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29A" w:rsidRDefault="0055729A" w:rsidP="0055729A">
      <w:pPr>
        <w:spacing w:after="0" w:line="408" w:lineRule="auto"/>
        <w:ind w:left="120"/>
        <w:jc w:val="center"/>
        <w:rPr>
          <w:lang w:val="ru-RU"/>
        </w:rPr>
      </w:pPr>
      <w:bookmarkStart w:id="0" w:name="block-25593472"/>
      <w:r>
        <w:rPr>
          <w:rFonts w:ascii="Times New Roman" w:hAnsi="Times New Roman"/>
          <w:b/>
          <w:color w:val="000000"/>
          <w:sz w:val="28"/>
          <w:lang w:val="ru-RU"/>
        </w:rPr>
        <w:t>МИНИСТЕРСТВО ПРОСВЕЩЕНИЯ РОССИЙСКОЙ ФЕДЕРАЦИИ</w:t>
      </w:r>
    </w:p>
    <w:p w:rsidR="0055729A" w:rsidRDefault="0055729A" w:rsidP="0055729A">
      <w:pPr>
        <w:spacing w:after="0" w:line="408" w:lineRule="auto"/>
        <w:ind w:left="120"/>
        <w:jc w:val="center"/>
        <w:rPr>
          <w:lang w:val="ru-RU"/>
        </w:rPr>
      </w:pPr>
      <w:r>
        <w:rPr>
          <w:rFonts w:ascii="Times New Roman" w:hAnsi="Times New Roman"/>
          <w:b/>
          <w:color w:val="000000"/>
          <w:sz w:val="28"/>
          <w:lang w:val="ru-RU"/>
        </w:rPr>
        <w:t>‌</w:t>
      </w:r>
      <w:bookmarkStart w:id="1" w:name="326412a7-2759-4e4f-bde6-d270fe4a688f"/>
      <w:r>
        <w:rPr>
          <w:rFonts w:ascii="Times New Roman" w:hAnsi="Times New Roman"/>
          <w:b/>
          <w:color w:val="000000"/>
          <w:sz w:val="28"/>
          <w:lang w:val="ru-RU"/>
        </w:rPr>
        <w:t xml:space="preserve">Министерство образования и науки республики Дагестан </w:t>
      </w:r>
      <w:bookmarkEnd w:id="1"/>
      <w:r>
        <w:rPr>
          <w:rFonts w:ascii="Times New Roman" w:hAnsi="Times New Roman"/>
          <w:b/>
          <w:color w:val="000000"/>
          <w:sz w:val="28"/>
          <w:lang w:val="ru-RU"/>
        </w:rPr>
        <w:t xml:space="preserve">‌‌ </w:t>
      </w:r>
    </w:p>
    <w:p w:rsidR="0055729A" w:rsidRDefault="0055729A" w:rsidP="0055729A">
      <w:pPr>
        <w:spacing w:after="0" w:line="408" w:lineRule="auto"/>
        <w:ind w:left="120"/>
        <w:jc w:val="center"/>
        <w:rPr>
          <w:lang w:val="ru-RU"/>
        </w:rPr>
      </w:pPr>
      <w:r>
        <w:rPr>
          <w:rFonts w:ascii="Times New Roman" w:hAnsi="Times New Roman"/>
          <w:b/>
          <w:color w:val="000000"/>
          <w:sz w:val="28"/>
          <w:lang w:val="ru-RU"/>
        </w:rPr>
        <w:t>‌</w:t>
      </w:r>
      <w:bookmarkStart w:id="2" w:name="136dcea1-2d9e-4c3b-8c18-19bdf8f2b14a"/>
      <w:r>
        <w:rPr>
          <w:rFonts w:ascii="Times New Roman" w:hAnsi="Times New Roman"/>
          <w:b/>
          <w:color w:val="000000"/>
          <w:sz w:val="28"/>
          <w:lang w:val="ru-RU"/>
        </w:rPr>
        <w:t xml:space="preserve">МО </w:t>
      </w:r>
      <w:proofErr w:type="spellStart"/>
      <w:r>
        <w:rPr>
          <w:rFonts w:ascii="Times New Roman" w:hAnsi="Times New Roman"/>
          <w:b/>
          <w:color w:val="000000"/>
          <w:sz w:val="28"/>
          <w:lang w:val="ru-RU"/>
        </w:rPr>
        <w:t>Кизлярский</w:t>
      </w:r>
      <w:proofErr w:type="spellEnd"/>
      <w:r>
        <w:rPr>
          <w:rFonts w:ascii="Times New Roman" w:hAnsi="Times New Roman"/>
          <w:b/>
          <w:color w:val="000000"/>
          <w:sz w:val="28"/>
          <w:lang w:val="ru-RU"/>
        </w:rPr>
        <w:t xml:space="preserve"> район </w:t>
      </w:r>
      <w:bookmarkEnd w:id="2"/>
      <w:r>
        <w:rPr>
          <w:rFonts w:ascii="Times New Roman" w:hAnsi="Times New Roman"/>
          <w:b/>
          <w:color w:val="000000"/>
          <w:sz w:val="28"/>
          <w:lang w:val="ru-RU"/>
        </w:rPr>
        <w:t>‌</w:t>
      </w:r>
      <w:r>
        <w:rPr>
          <w:rFonts w:ascii="Times New Roman" w:hAnsi="Times New Roman"/>
          <w:color w:val="000000"/>
          <w:sz w:val="28"/>
          <w:lang w:val="ru-RU"/>
        </w:rPr>
        <w:t>​</w:t>
      </w:r>
    </w:p>
    <w:p w:rsidR="0055729A" w:rsidRDefault="0055729A" w:rsidP="0055729A">
      <w:pPr>
        <w:spacing w:after="0" w:line="408" w:lineRule="auto"/>
        <w:ind w:left="120"/>
        <w:jc w:val="center"/>
        <w:rPr>
          <w:lang w:val="ru-RU"/>
        </w:rPr>
      </w:pPr>
      <w:r>
        <w:rPr>
          <w:rFonts w:ascii="Times New Roman" w:hAnsi="Times New Roman"/>
          <w:b/>
          <w:color w:val="000000"/>
          <w:sz w:val="28"/>
          <w:lang w:val="ru-RU"/>
        </w:rPr>
        <w:t>МКОУ "Аверьяновская СОШ"</w:t>
      </w:r>
    </w:p>
    <w:p w:rsidR="0055729A" w:rsidRDefault="0055729A" w:rsidP="0055729A">
      <w:pPr>
        <w:spacing w:after="0"/>
        <w:ind w:left="120"/>
        <w:rPr>
          <w:lang w:val="ru-RU"/>
        </w:rPr>
      </w:pPr>
    </w:p>
    <w:tbl>
      <w:tblPr>
        <w:tblpPr w:leftFromText="180" w:rightFromText="180" w:vertAnchor="text" w:horzAnchor="margin" w:tblpXSpec="center" w:tblpY="204"/>
        <w:tblW w:w="0" w:type="auto"/>
        <w:tblLook w:val="04A0"/>
      </w:tblPr>
      <w:tblGrid>
        <w:gridCol w:w="3114"/>
        <w:gridCol w:w="3115"/>
        <w:gridCol w:w="3115"/>
      </w:tblGrid>
      <w:tr w:rsidR="0055729A" w:rsidTr="0055729A">
        <w:tc>
          <w:tcPr>
            <w:tcW w:w="3114" w:type="dxa"/>
          </w:tcPr>
          <w:p w:rsidR="0055729A" w:rsidRDefault="0055729A" w:rsidP="0055729A">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5729A" w:rsidRDefault="0055729A" w:rsidP="005572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55729A" w:rsidRDefault="0055729A" w:rsidP="005572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Везиров</w:t>
            </w:r>
            <w:proofErr w:type="spellEnd"/>
            <w:r>
              <w:rPr>
                <w:rFonts w:ascii="Times New Roman" w:eastAsia="Times New Roman" w:hAnsi="Times New Roman"/>
                <w:color w:val="000000"/>
                <w:sz w:val="24"/>
                <w:szCs w:val="24"/>
                <w:lang w:val="ru-RU"/>
              </w:rPr>
              <w:t xml:space="preserve"> М.С.</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 г.</w:t>
            </w:r>
          </w:p>
          <w:p w:rsidR="0055729A" w:rsidRDefault="0055729A" w:rsidP="005572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5729A" w:rsidRDefault="0055729A" w:rsidP="005572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5729A" w:rsidRDefault="0055729A" w:rsidP="005572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55729A" w:rsidRDefault="0055729A" w:rsidP="005572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Вагабова</w:t>
            </w:r>
            <w:proofErr w:type="spellEnd"/>
            <w:r>
              <w:rPr>
                <w:rFonts w:ascii="Times New Roman" w:eastAsia="Times New Roman" w:hAnsi="Times New Roman"/>
                <w:color w:val="000000"/>
                <w:sz w:val="24"/>
                <w:szCs w:val="24"/>
                <w:lang w:val="ru-RU"/>
              </w:rPr>
              <w:t xml:space="preserve"> С.О.</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55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31.08.2023г.</w:t>
            </w:r>
          </w:p>
          <w:p w:rsidR="0055729A" w:rsidRDefault="0055729A" w:rsidP="005572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5729A" w:rsidRDefault="0055729A" w:rsidP="005572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5729A" w:rsidRDefault="0055729A" w:rsidP="005572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55729A" w:rsidRDefault="0055729A" w:rsidP="005572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Махтаева</w:t>
            </w:r>
            <w:proofErr w:type="spellEnd"/>
            <w:r>
              <w:rPr>
                <w:rFonts w:ascii="Times New Roman" w:eastAsia="Times New Roman" w:hAnsi="Times New Roman"/>
                <w:color w:val="000000"/>
                <w:sz w:val="24"/>
                <w:szCs w:val="24"/>
                <w:lang w:val="ru-RU"/>
              </w:rPr>
              <w:t xml:space="preserve"> З.О.</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55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55729A" w:rsidRDefault="0055729A" w:rsidP="005572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31.08.2023 г.</w:t>
            </w:r>
          </w:p>
          <w:p w:rsidR="0055729A" w:rsidRDefault="0055729A" w:rsidP="0055729A">
            <w:pPr>
              <w:autoSpaceDE w:val="0"/>
              <w:autoSpaceDN w:val="0"/>
              <w:spacing w:after="120" w:line="240" w:lineRule="auto"/>
              <w:jc w:val="both"/>
              <w:rPr>
                <w:rFonts w:ascii="Times New Roman" w:eastAsia="Times New Roman" w:hAnsi="Times New Roman"/>
                <w:color w:val="000000"/>
                <w:sz w:val="24"/>
                <w:szCs w:val="24"/>
                <w:lang w:val="ru-RU"/>
              </w:rPr>
            </w:pPr>
          </w:p>
        </w:tc>
      </w:tr>
    </w:tbl>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ind w:left="120"/>
        <w:rPr>
          <w:lang w:val="ru-RU"/>
        </w:rPr>
      </w:pPr>
    </w:p>
    <w:p w:rsidR="0055729A" w:rsidRDefault="0055729A" w:rsidP="0055729A">
      <w:pPr>
        <w:spacing w:after="0" w:line="408" w:lineRule="auto"/>
        <w:ind w:left="120"/>
        <w:jc w:val="center"/>
        <w:rPr>
          <w:rFonts w:ascii="Times New Roman" w:hAnsi="Times New Roman"/>
          <w:b/>
          <w:color w:val="000000"/>
          <w:sz w:val="28"/>
          <w:lang w:val="ru-RU"/>
        </w:rPr>
      </w:pPr>
    </w:p>
    <w:p w:rsidR="0055729A" w:rsidRDefault="0055729A" w:rsidP="0055729A">
      <w:pPr>
        <w:spacing w:after="0" w:line="408" w:lineRule="auto"/>
        <w:ind w:left="120"/>
        <w:jc w:val="center"/>
        <w:rPr>
          <w:lang w:val="ru-RU"/>
        </w:rPr>
      </w:pPr>
      <w:r>
        <w:rPr>
          <w:rFonts w:ascii="Times New Roman" w:hAnsi="Times New Roman"/>
          <w:b/>
          <w:color w:val="000000"/>
          <w:sz w:val="28"/>
          <w:lang w:val="ru-RU"/>
        </w:rPr>
        <w:t>РАБОЧАЯ ПРОГРАММА</w:t>
      </w:r>
    </w:p>
    <w:p w:rsidR="0055729A" w:rsidRDefault="0055729A" w:rsidP="0055729A">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3365949)</w:t>
      </w:r>
    </w:p>
    <w:p w:rsidR="0055729A" w:rsidRDefault="0055729A" w:rsidP="0055729A">
      <w:pPr>
        <w:spacing w:after="0"/>
        <w:ind w:left="120"/>
        <w:jc w:val="center"/>
        <w:rPr>
          <w:lang w:val="ru-RU"/>
        </w:rPr>
      </w:pPr>
    </w:p>
    <w:p w:rsidR="0055729A" w:rsidRDefault="0055729A" w:rsidP="0055729A">
      <w:pPr>
        <w:spacing w:after="0" w:line="408" w:lineRule="auto"/>
        <w:ind w:left="120"/>
        <w:jc w:val="center"/>
        <w:rPr>
          <w:lang w:val="ru-RU"/>
        </w:rPr>
      </w:pPr>
      <w:r>
        <w:rPr>
          <w:rFonts w:ascii="Times New Roman" w:hAnsi="Times New Roman"/>
          <w:b/>
          <w:color w:val="000000"/>
          <w:sz w:val="28"/>
          <w:lang w:val="ru-RU"/>
        </w:rPr>
        <w:t>учебного предмета «Физическая культура»</w:t>
      </w:r>
    </w:p>
    <w:p w:rsidR="0055729A" w:rsidRDefault="0055729A" w:rsidP="0055729A">
      <w:pPr>
        <w:spacing w:after="0" w:line="408" w:lineRule="auto"/>
        <w:ind w:left="120"/>
        <w:jc w:val="center"/>
        <w:rPr>
          <w:lang w:val="ru-RU"/>
        </w:rPr>
      </w:pPr>
      <w:r>
        <w:rPr>
          <w:rFonts w:ascii="Times New Roman" w:hAnsi="Times New Roman"/>
          <w:color w:val="000000"/>
          <w:sz w:val="28"/>
          <w:lang w:val="ru-RU"/>
        </w:rPr>
        <w:t xml:space="preserve">для обучающихся 5 – 9 классов </w:t>
      </w:r>
    </w:p>
    <w:p w:rsidR="0055729A" w:rsidRDefault="0055729A" w:rsidP="0055729A">
      <w:pPr>
        <w:spacing w:after="0"/>
        <w:ind w:left="120"/>
        <w:jc w:val="center"/>
        <w:rPr>
          <w:lang w:val="ru-RU"/>
        </w:rPr>
      </w:pPr>
    </w:p>
    <w:p w:rsidR="0055729A" w:rsidRDefault="0055729A" w:rsidP="0055729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с. </w:t>
      </w:r>
      <w:proofErr w:type="spellStart"/>
      <w:r>
        <w:rPr>
          <w:rFonts w:ascii="Times New Roman" w:hAnsi="Times New Roman"/>
          <w:color w:val="000000"/>
          <w:sz w:val="28"/>
          <w:lang w:val="ru-RU"/>
        </w:rPr>
        <w:t>Аверьяновка</w:t>
      </w:r>
      <w:proofErr w:type="spellEnd"/>
      <w:r>
        <w:rPr>
          <w:rFonts w:ascii="Times New Roman" w:hAnsi="Times New Roman"/>
          <w:color w:val="000000"/>
          <w:sz w:val="28"/>
          <w:lang w:val="ru-RU"/>
        </w:rPr>
        <w:t xml:space="preserve"> 2023г.</w:t>
      </w:r>
    </w:p>
    <w:p w:rsidR="0055729A" w:rsidRDefault="0055729A" w:rsidP="0055729A">
      <w:pPr>
        <w:spacing w:after="0"/>
        <w:ind w:left="120"/>
        <w:jc w:val="center"/>
        <w:rPr>
          <w:lang w:val="ru-RU"/>
        </w:rPr>
      </w:pPr>
    </w:p>
    <w:p w:rsidR="0055729A" w:rsidRDefault="0055729A" w:rsidP="0055729A">
      <w:pPr>
        <w:spacing w:after="0"/>
        <w:ind w:left="120"/>
        <w:jc w:val="center"/>
        <w:rPr>
          <w:lang w:val="ru-RU"/>
        </w:rPr>
      </w:pPr>
    </w:p>
    <w:p w:rsidR="0055729A" w:rsidRDefault="0055729A" w:rsidP="0055729A">
      <w:pPr>
        <w:spacing w:after="0"/>
        <w:ind w:left="120"/>
        <w:jc w:val="center"/>
        <w:rPr>
          <w:lang w:val="ru-RU"/>
        </w:rPr>
      </w:pPr>
    </w:p>
    <w:p w:rsidR="0055729A" w:rsidRDefault="0055729A" w:rsidP="0055729A">
      <w:pPr>
        <w:spacing w:after="0"/>
        <w:ind w:left="120"/>
        <w:jc w:val="center"/>
        <w:rPr>
          <w:lang w:val="ru-RU"/>
        </w:rPr>
      </w:pPr>
    </w:p>
    <w:p w:rsidR="0055729A" w:rsidRDefault="0055729A" w:rsidP="0055729A">
      <w:pPr>
        <w:spacing w:after="0"/>
        <w:ind w:left="120"/>
        <w:jc w:val="center"/>
        <w:rPr>
          <w:lang w:val="ru-RU"/>
        </w:rPr>
      </w:pPr>
    </w:p>
    <w:p w:rsidR="0055729A" w:rsidRDefault="0055729A" w:rsidP="0055729A">
      <w:pPr>
        <w:spacing w:after="0"/>
        <w:ind w:left="120"/>
        <w:jc w:val="center"/>
        <w:rPr>
          <w:lang w:val="ru-RU"/>
        </w:rPr>
      </w:pPr>
    </w:p>
    <w:p w:rsidR="00B02E10" w:rsidRDefault="00B02E10" w:rsidP="00B02E10">
      <w:pPr>
        <w:spacing w:after="0" w:line="264" w:lineRule="auto"/>
        <w:jc w:val="both"/>
        <w:rPr>
          <w:rFonts w:ascii="Times New Roman" w:hAnsi="Times New Roman"/>
          <w:b/>
          <w:color w:val="000000"/>
          <w:sz w:val="28"/>
          <w:lang w:val="ru-RU"/>
        </w:rPr>
      </w:pPr>
    </w:p>
    <w:p w:rsidR="00B52ABF" w:rsidRPr="00C77CEC" w:rsidRDefault="004D4F85" w:rsidP="00B02E10">
      <w:pPr>
        <w:spacing w:after="0" w:line="264" w:lineRule="auto"/>
        <w:jc w:val="center"/>
        <w:rPr>
          <w:lang w:val="ru-RU"/>
        </w:rPr>
      </w:pPr>
      <w:r w:rsidRPr="00C77CEC">
        <w:rPr>
          <w:rFonts w:ascii="Times New Roman" w:hAnsi="Times New Roman"/>
          <w:b/>
          <w:color w:val="000000"/>
          <w:sz w:val="28"/>
          <w:lang w:val="ru-RU"/>
        </w:rPr>
        <w:t>ПОЯСНИТЕЛЬНАЯ ЗАПИСКА</w:t>
      </w:r>
    </w:p>
    <w:p w:rsidR="00B52ABF" w:rsidRPr="00C77CEC" w:rsidRDefault="00B52ABF">
      <w:pPr>
        <w:spacing w:after="0" w:line="264" w:lineRule="auto"/>
        <w:ind w:left="120"/>
        <w:jc w:val="both"/>
        <w:rPr>
          <w:lang w:val="ru-RU"/>
        </w:rPr>
      </w:pP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B52ABF" w:rsidRPr="00F37FC9" w:rsidRDefault="004D4F85">
      <w:pPr>
        <w:spacing w:after="0" w:line="264" w:lineRule="auto"/>
        <w:ind w:firstLine="600"/>
        <w:jc w:val="both"/>
        <w:rPr>
          <w:sz w:val="24"/>
          <w:szCs w:val="24"/>
          <w:lang w:val="ru-RU"/>
        </w:rPr>
      </w:pPr>
      <w:proofErr w:type="gramStart"/>
      <w:r w:rsidRPr="00F37FC9">
        <w:rPr>
          <w:rFonts w:ascii="Times New Roman" w:hAnsi="Times New Roman"/>
          <w:color w:val="000000"/>
          <w:sz w:val="24"/>
          <w:szCs w:val="24"/>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w:t>
      </w:r>
      <w:r w:rsidRPr="00F37FC9">
        <w:rPr>
          <w:rFonts w:ascii="Times New Roman" w:hAnsi="Times New Roman"/>
          <w:color w:val="000000"/>
          <w:sz w:val="24"/>
          <w:szCs w:val="24"/>
          <w:lang w:val="ru-RU"/>
        </w:rPr>
        <w:lastRenderedPageBreak/>
        <w:t xml:space="preserve">укреплению здоровья, повышению функциональных и адаптивных возможностей систем организма, развитию жизненно важных физических качеств.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F37FC9">
        <w:rPr>
          <w:rFonts w:ascii="Times New Roman" w:hAnsi="Times New Roman"/>
          <w:color w:val="000000"/>
          <w:sz w:val="24"/>
          <w:szCs w:val="24"/>
          <w:lang w:val="ru-RU"/>
        </w:rPr>
        <w:t>обучающихся</w:t>
      </w:r>
      <w:proofErr w:type="gramEnd"/>
      <w:r w:rsidRPr="00F37FC9">
        <w:rPr>
          <w:rFonts w:ascii="Times New Roman" w:hAnsi="Times New Roman"/>
          <w:color w:val="000000"/>
          <w:sz w:val="24"/>
          <w:szCs w:val="24"/>
          <w:lang w:val="ru-RU"/>
        </w:rPr>
        <w:t xml:space="preserve"> в области физической культуры.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F37FC9">
        <w:rPr>
          <w:rFonts w:ascii="Times New Roman" w:hAnsi="Times New Roman"/>
          <w:color w:val="000000"/>
          <w:sz w:val="24"/>
          <w:szCs w:val="24"/>
          <w:lang w:val="ru-RU"/>
        </w:rPr>
        <w:t>достиженческой</w:t>
      </w:r>
      <w:proofErr w:type="spellEnd"/>
      <w:r w:rsidRPr="00F37FC9">
        <w:rPr>
          <w:rFonts w:ascii="Times New Roman" w:hAnsi="Times New Roman"/>
          <w:color w:val="000000"/>
          <w:sz w:val="24"/>
          <w:szCs w:val="24"/>
          <w:lang w:val="ru-RU"/>
        </w:rPr>
        <w:t xml:space="preserve"> и </w:t>
      </w:r>
      <w:proofErr w:type="spellStart"/>
      <w:r w:rsidRPr="00F37FC9">
        <w:rPr>
          <w:rFonts w:ascii="Times New Roman" w:hAnsi="Times New Roman"/>
          <w:color w:val="000000"/>
          <w:sz w:val="24"/>
          <w:szCs w:val="24"/>
          <w:lang w:val="ru-RU"/>
        </w:rPr>
        <w:t>прикладно</w:t>
      </w:r>
      <w:proofErr w:type="spellEnd"/>
      <w:r w:rsidRPr="00F37FC9">
        <w:rPr>
          <w:rFonts w:ascii="Times New Roman" w:hAnsi="Times New Roman"/>
          <w:color w:val="000000"/>
          <w:sz w:val="24"/>
          <w:szCs w:val="24"/>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F37FC9">
        <w:rPr>
          <w:rFonts w:ascii="Times New Roman" w:hAnsi="Times New Roman"/>
          <w:color w:val="000000"/>
          <w:sz w:val="24"/>
          <w:szCs w:val="24"/>
          <w:lang w:val="ru-RU"/>
        </w:rPr>
        <w:t>операциональным</w:t>
      </w:r>
      <w:proofErr w:type="spellEnd"/>
      <w:r w:rsidRPr="00F37FC9">
        <w:rPr>
          <w:rFonts w:ascii="Times New Roman" w:hAnsi="Times New Roman"/>
          <w:color w:val="000000"/>
          <w:sz w:val="24"/>
          <w:szCs w:val="24"/>
          <w:lang w:val="ru-RU"/>
        </w:rPr>
        <w:t xml:space="preserve"> (способы самостоятельной деятельности) и мотивационно-процессуальным (физическое совершенствование).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B52ABF" w:rsidRPr="00F37FC9" w:rsidRDefault="004D4F85">
      <w:pPr>
        <w:spacing w:after="0" w:line="264" w:lineRule="auto"/>
        <w:ind w:firstLine="600"/>
        <w:jc w:val="both"/>
        <w:rPr>
          <w:sz w:val="24"/>
          <w:szCs w:val="24"/>
          <w:lang w:val="ru-RU"/>
        </w:rPr>
      </w:pPr>
      <w:proofErr w:type="gramStart"/>
      <w:r w:rsidRPr="00F37FC9">
        <w:rPr>
          <w:rFonts w:ascii="Times New Roman" w:hAnsi="Times New Roman"/>
          <w:color w:val="000000"/>
          <w:sz w:val="24"/>
          <w:szCs w:val="24"/>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F37FC9">
        <w:rPr>
          <w:rFonts w:ascii="Times New Roman" w:hAnsi="Times New Roman"/>
          <w:color w:val="000000"/>
          <w:sz w:val="24"/>
          <w:szCs w:val="24"/>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52ABF" w:rsidRPr="00F37FC9" w:rsidRDefault="004D4F85" w:rsidP="0055729A">
      <w:pPr>
        <w:spacing w:after="0" w:line="264" w:lineRule="auto"/>
        <w:ind w:firstLine="600"/>
        <w:jc w:val="both"/>
        <w:rPr>
          <w:sz w:val="24"/>
          <w:szCs w:val="24"/>
          <w:lang w:val="ru-RU"/>
        </w:rPr>
        <w:sectPr w:rsidR="00B52ABF" w:rsidRPr="00F37FC9" w:rsidSect="00B02E10">
          <w:footerReference w:type="default" r:id="rId8"/>
          <w:pgSz w:w="16383" w:h="11906" w:orient="landscape"/>
          <w:pgMar w:top="426" w:right="1134" w:bottom="850" w:left="1134" w:header="720" w:footer="720" w:gutter="0"/>
          <w:cols w:space="720"/>
          <w:docGrid w:linePitch="299"/>
        </w:sectPr>
      </w:pPr>
      <w:bookmarkStart w:id="3" w:name="ceba58f0-def2-488e-88c8-f4292ccf0380"/>
      <w:r w:rsidRPr="00F37FC9">
        <w:rPr>
          <w:rFonts w:ascii="Times New Roman" w:hAnsi="Times New Roman"/>
          <w:color w:val="000000"/>
          <w:sz w:val="24"/>
          <w:szCs w:val="24"/>
          <w:lang w:val="ru-RU"/>
        </w:rPr>
        <w:t>Общее число часов, рекомендованных для изучения физической культуры, – 136 часа: в 10 классе – 68 часа</w:t>
      </w:r>
      <w:r w:rsidR="0055729A">
        <w:rPr>
          <w:rFonts w:ascii="Times New Roman" w:hAnsi="Times New Roman"/>
          <w:color w:val="000000"/>
          <w:sz w:val="24"/>
          <w:szCs w:val="24"/>
          <w:lang w:val="ru-RU"/>
        </w:rPr>
        <w:t xml:space="preserve"> (2 часа в неделю), в 11 классе–68часа(2часа в </w:t>
      </w:r>
      <w:r w:rsidRPr="00F37FC9">
        <w:rPr>
          <w:rFonts w:ascii="Times New Roman" w:hAnsi="Times New Roman"/>
          <w:color w:val="000000"/>
          <w:sz w:val="24"/>
          <w:szCs w:val="24"/>
          <w:lang w:val="ru-RU"/>
        </w:rPr>
        <w:t>неделю).</w:t>
      </w:r>
      <w:bookmarkEnd w:id="3"/>
    </w:p>
    <w:p w:rsidR="00B52ABF" w:rsidRPr="00F37FC9" w:rsidRDefault="004D4F85">
      <w:pPr>
        <w:spacing w:after="0" w:line="264" w:lineRule="auto"/>
        <w:ind w:left="120"/>
        <w:jc w:val="both"/>
        <w:rPr>
          <w:sz w:val="24"/>
          <w:szCs w:val="24"/>
          <w:lang w:val="ru-RU"/>
        </w:rPr>
      </w:pPr>
      <w:bookmarkStart w:id="4" w:name="block-25593467"/>
      <w:bookmarkEnd w:id="0"/>
      <w:r w:rsidRPr="00F37FC9">
        <w:rPr>
          <w:rFonts w:ascii="Times New Roman" w:hAnsi="Times New Roman"/>
          <w:b/>
          <w:color w:val="000000"/>
          <w:sz w:val="24"/>
          <w:szCs w:val="24"/>
          <w:lang w:val="ru-RU"/>
        </w:rPr>
        <w:lastRenderedPageBreak/>
        <w:t>СОДЕРЖАНИЕ УЧЕБНОГО ПРЕДМЕТА</w:t>
      </w:r>
    </w:p>
    <w:p w:rsidR="00B52ABF" w:rsidRPr="00F37FC9" w:rsidRDefault="00B52ABF">
      <w:pPr>
        <w:spacing w:after="0" w:line="264" w:lineRule="auto"/>
        <w:ind w:left="120"/>
        <w:jc w:val="both"/>
        <w:rPr>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10 КЛАСС</w:t>
      </w:r>
    </w:p>
    <w:p w:rsidR="00B52ABF" w:rsidRPr="00F37FC9" w:rsidRDefault="00B52ABF">
      <w:pPr>
        <w:spacing w:after="0" w:line="264" w:lineRule="auto"/>
        <w:ind w:left="120"/>
        <w:jc w:val="both"/>
        <w:rPr>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b/>
          <w:i/>
          <w:color w:val="000000"/>
          <w:sz w:val="24"/>
          <w:szCs w:val="24"/>
          <w:lang w:val="ru-RU"/>
        </w:rPr>
        <w:t>Знания о физической культуре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F37FC9">
        <w:rPr>
          <w:rFonts w:ascii="Times New Roman" w:hAnsi="Times New Roman"/>
          <w:color w:val="000000"/>
          <w:sz w:val="24"/>
          <w:szCs w:val="24"/>
          <w:lang w:val="ru-RU"/>
        </w:rPr>
        <w:t>прикладно-ориентированная</w:t>
      </w:r>
      <w:proofErr w:type="spellEnd"/>
      <w:r w:rsidRPr="00F37FC9">
        <w:rPr>
          <w:rFonts w:ascii="Times New Roman" w:hAnsi="Times New Roman"/>
          <w:color w:val="000000"/>
          <w:sz w:val="24"/>
          <w:szCs w:val="24"/>
          <w:lang w:val="ru-RU"/>
        </w:rPr>
        <w:t xml:space="preserve">, </w:t>
      </w:r>
      <w:proofErr w:type="spellStart"/>
      <w:r w:rsidRPr="00F37FC9">
        <w:rPr>
          <w:rFonts w:ascii="Times New Roman" w:hAnsi="Times New Roman"/>
          <w:color w:val="000000"/>
          <w:sz w:val="24"/>
          <w:szCs w:val="24"/>
          <w:lang w:val="ru-RU"/>
        </w:rPr>
        <w:t>соревновательно-достиженческая</w:t>
      </w:r>
      <w:proofErr w:type="spellEnd"/>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Всероссийский физкультурно-спортивный комплекс «Готов к труду и обороне» как основа </w:t>
      </w:r>
      <w:proofErr w:type="spellStart"/>
      <w:r w:rsidRPr="00F37FC9">
        <w:rPr>
          <w:rFonts w:ascii="Times New Roman" w:hAnsi="Times New Roman"/>
          <w:color w:val="000000"/>
          <w:sz w:val="24"/>
          <w:szCs w:val="24"/>
          <w:lang w:val="ru-RU"/>
        </w:rPr>
        <w:t>прикладно-ориентированной</w:t>
      </w:r>
      <w:proofErr w:type="spellEnd"/>
      <w:r w:rsidRPr="00F37FC9">
        <w:rPr>
          <w:rFonts w:ascii="Times New Roman" w:hAnsi="Times New Roman"/>
          <w:color w:val="000000"/>
          <w:sz w:val="24"/>
          <w:szCs w:val="24"/>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52ABF" w:rsidRPr="00F37FC9" w:rsidRDefault="004D4F85">
      <w:pPr>
        <w:spacing w:after="0" w:line="264" w:lineRule="auto"/>
        <w:ind w:left="120"/>
        <w:jc w:val="both"/>
        <w:rPr>
          <w:sz w:val="24"/>
          <w:szCs w:val="24"/>
          <w:lang w:val="ru-RU"/>
        </w:rPr>
      </w:pPr>
      <w:r w:rsidRPr="00F37FC9">
        <w:rPr>
          <w:rFonts w:ascii="Times New Roman" w:hAnsi="Times New Roman"/>
          <w:b/>
          <w:i/>
          <w:color w:val="000000"/>
          <w:sz w:val="24"/>
          <w:szCs w:val="24"/>
          <w:lang w:val="ru-RU"/>
        </w:rPr>
        <w:t>Способы самостоятельной двигательной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F37FC9">
        <w:rPr>
          <w:rFonts w:ascii="Times New Roman" w:hAnsi="Times New Roman"/>
          <w:color w:val="000000"/>
          <w:sz w:val="24"/>
          <w:szCs w:val="24"/>
          <w:lang w:val="ru-RU"/>
        </w:rPr>
        <w:t>Руфье</w:t>
      </w:r>
      <w:proofErr w:type="spellEnd"/>
      <w:r w:rsidRPr="00F37FC9">
        <w:rPr>
          <w:rFonts w:ascii="Times New Roman" w:hAnsi="Times New Roman"/>
          <w:color w:val="000000"/>
          <w:sz w:val="24"/>
          <w:szCs w:val="24"/>
          <w:lang w:val="ru-RU"/>
        </w:rPr>
        <w:t xml:space="preserve">, характеристика способов применения и критериев </w:t>
      </w:r>
      <w:r w:rsidRPr="00F37FC9">
        <w:rPr>
          <w:rFonts w:ascii="Times New Roman" w:hAnsi="Times New Roman"/>
          <w:color w:val="000000"/>
          <w:sz w:val="24"/>
          <w:szCs w:val="24"/>
          <w:lang w:val="ru-RU"/>
        </w:rPr>
        <w:lastRenderedPageBreak/>
        <w:t>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52ABF" w:rsidRPr="00F37FC9" w:rsidRDefault="004D4F85">
      <w:pPr>
        <w:spacing w:after="0" w:line="264" w:lineRule="auto"/>
        <w:ind w:left="120"/>
        <w:jc w:val="both"/>
        <w:rPr>
          <w:sz w:val="24"/>
          <w:szCs w:val="24"/>
          <w:lang w:val="ru-RU"/>
        </w:rPr>
      </w:pPr>
      <w:r w:rsidRPr="00F37FC9">
        <w:rPr>
          <w:rFonts w:ascii="Times New Roman" w:hAnsi="Times New Roman"/>
          <w:b/>
          <w:i/>
          <w:color w:val="000000"/>
          <w:sz w:val="24"/>
          <w:szCs w:val="24"/>
          <w:lang w:val="ru-RU"/>
        </w:rPr>
        <w:t>Физическое совершенствование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Физкультурно-оздоровительная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Спортивно-оздоровительная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Модуль «Спортивные игры».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52ABF" w:rsidRPr="00F37FC9" w:rsidRDefault="004D4F85">
      <w:pPr>
        <w:spacing w:after="0" w:line="264" w:lineRule="auto"/>
        <w:ind w:firstLine="600"/>
        <w:jc w:val="both"/>
        <w:rPr>
          <w:sz w:val="24"/>
          <w:szCs w:val="24"/>
          <w:lang w:val="ru-RU"/>
        </w:rPr>
      </w:pPr>
      <w:proofErr w:type="spellStart"/>
      <w:r w:rsidRPr="00F37FC9">
        <w:rPr>
          <w:rFonts w:ascii="Times New Roman" w:hAnsi="Times New Roman"/>
          <w:i/>
          <w:color w:val="000000"/>
          <w:sz w:val="24"/>
          <w:szCs w:val="24"/>
          <w:lang w:val="ru-RU"/>
        </w:rPr>
        <w:t>Прикладно-ориентированная</w:t>
      </w:r>
      <w:proofErr w:type="spellEnd"/>
      <w:r w:rsidRPr="00F37FC9">
        <w:rPr>
          <w:rFonts w:ascii="Times New Roman" w:hAnsi="Times New Roman"/>
          <w:i/>
          <w:color w:val="000000"/>
          <w:sz w:val="24"/>
          <w:szCs w:val="24"/>
          <w:lang w:val="ru-RU"/>
        </w:rPr>
        <w:t xml:space="preserve"> двигательная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Модуль «Плавательная подготовка»</w:t>
      </w:r>
      <w:proofErr w:type="gramStart"/>
      <w:r w:rsidRPr="00F37FC9">
        <w:rPr>
          <w:rFonts w:ascii="Times New Roman" w:hAnsi="Times New Roman"/>
          <w:color w:val="000000"/>
          <w:sz w:val="24"/>
          <w:szCs w:val="24"/>
          <w:lang w:val="ru-RU"/>
        </w:rPr>
        <w:t>.</w:t>
      </w:r>
      <w:proofErr w:type="gramEnd"/>
      <w:r w:rsidRPr="00F37FC9">
        <w:rPr>
          <w:rFonts w:ascii="Times New Roman" w:hAnsi="Times New Roman"/>
          <w:color w:val="000000"/>
          <w:sz w:val="24"/>
          <w:szCs w:val="24"/>
          <w:lang w:val="ru-RU"/>
        </w:rPr>
        <w:t xml:space="preserve"> </w:t>
      </w:r>
      <w:proofErr w:type="gramStart"/>
      <w:r w:rsidR="00C77CEC" w:rsidRPr="00F37FC9">
        <w:rPr>
          <w:rFonts w:ascii="Times New Roman" w:hAnsi="Times New Roman"/>
          <w:color w:val="000000"/>
          <w:sz w:val="24"/>
          <w:szCs w:val="24"/>
          <w:lang w:val="ru-RU"/>
        </w:rPr>
        <w:t>н</w:t>
      </w:r>
      <w:proofErr w:type="gramEnd"/>
      <w:r w:rsidR="00C77CEC" w:rsidRPr="00F37FC9">
        <w:rPr>
          <w:rFonts w:ascii="Times New Roman" w:hAnsi="Times New Roman"/>
          <w:color w:val="000000"/>
          <w:sz w:val="24"/>
          <w:szCs w:val="24"/>
          <w:lang w:val="ru-RU"/>
        </w:rPr>
        <w:t>е реализуется из-за отсутствия условий.</w:t>
      </w:r>
      <w:r w:rsidRPr="00F37FC9">
        <w:rPr>
          <w:rFonts w:ascii="Times New Roman" w:hAnsi="Times New Roman"/>
          <w:color w:val="000000"/>
          <w:sz w:val="24"/>
          <w:szCs w:val="24"/>
          <w:lang w:val="ru-RU"/>
        </w:rPr>
        <w:t xml:space="preserve">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2ABF" w:rsidRPr="00F37FC9" w:rsidRDefault="00B52ABF">
      <w:pPr>
        <w:spacing w:after="0"/>
        <w:ind w:left="120"/>
        <w:rPr>
          <w:sz w:val="24"/>
          <w:szCs w:val="24"/>
          <w:lang w:val="ru-RU"/>
        </w:rPr>
      </w:pPr>
      <w:bookmarkStart w:id="5" w:name="_Toc137510617"/>
      <w:bookmarkEnd w:id="5"/>
    </w:p>
    <w:p w:rsidR="00B52ABF" w:rsidRPr="00F37FC9" w:rsidRDefault="00B52ABF">
      <w:pPr>
        <w:spacing w:after="0" w:line="264" w:lineRule="auto"/>
        <w:ind w:left="120"/>
        <w:jc w:val="both"/>
        <w:rPr>
          <w:sz w:val="24"/>
          <w:szCs w:val="24"/>
          <w:lang w:val="ru-RU"/>
        </w:rPr>
      </w:pPr>
    </w:p>
    <w:p w:rsidR="0055729A" w:rsidRDefault="0055729A">
      <w:pPr>
        <w:spacing w:after="0" w:line="264" w:lineRule="auto"/>
        <w:ind w:left="120"/>
        <w:jc w:val="both"/>
        <w:rPr>
          <w:rFonts w:ascii="Times New Roman" w:hAnsi="Times New Roman"/>
          <w:b/>
          <w:color w:val="000000"/>
          <w:sz w:val="24"/>
          <w:szCs w:val="24"/>
          <w:lang w:val="ru-RU"/>
        </w:rPr>
      </w:pPr>
    </w:p>
    <w:p w:rsidR="0055729A" w:rsidRDefault="0055729A">
      <w:pPr>
        <w:spacing w:after="0" w:line="264" w:lineRule="auto"/>
        <w:ind w:left="120"/>
        <w:jc w:val="both"/>
        <w:rPr>
          <w:rFonts w:ascii="Times New Roman" w:hAnsi="Times New Roman"/>
          <w:b/>
          <w:color w:val="000000"/>
          <w:sz w:val="24"/>
          <w:szCs w:val="24"/>
          <w:lang w:val="ru-RU"/>
        </w:rPr>
      </w:pPr>
    </w:p>
    <w:p w:rsidR="0055729A" w:rsidRDefault="0055729A">
      <w:pPr>
        <w:spacing w:after="0" w:line="264" w:lineRule="auto"/>
        <w:ind w:left="120"/>
        <w:jc w:val="both"/>
        <w:rPr>
          <w:rFonts w:ascii="Times New Roman" w:hAnsi="Times New Roman"/>
          <w:b/>
          <w:color w:val="000000"/>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lastRenderedPageBreak/>
        <w:t>11 КЛАСС</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Знания о физической культуре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Способы самостоятельной двигательной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F37FC9">
        <w:rPr>
          <w:rFonts w:ascii="Times New Roman" w:hAnsi="Times New Roman"/>
          <w:color w:val="000000"/>
          <w:sz w:val="24"/>
          <w:szCs w:val="24"/>
          <w:lang w:val="ru-RU"/>
        </w:rPr>
        <w:t>Стрельниковой</w:t>
      </w:r>
      <w:proofErr w:type="spellEnd"/>
      <w:r w:rsidRPr="00F37FC9">
        <w:rPr>
          <w:rFonts w:ascii="Times New Roman" w:hAnsi="Times New Roman"/>
          <w:color w:val="000000"/>
          <w:sz w:val="24"/>
          <w:szCs w:val="24"/>
          <w:lang w:val="ru-RU"/>
        </w:rPr>
        <w:t xml:space="preserve">, </w:t>
      </w:r>
      <w:proofErr w:type="spellStart"/>
      <w:r w:rsidRPr="00F37FC9">
        <w:rPr>
          <w:rFonts w:ascii="Times New Roman" w:hAnsi="Times New Roman"/>
          <w:color w:val="000000"/>
          <w:sz w:val="24"/>
          <w:szCs w:val="24"/>
          <w:lang w:val="ru-RU"/>
        </w:rPr>
        <w:t>синхрогимнастика</w:t>
      </w:r>
      <w:proofErr w:type="spellEnd"/>
      <w:r w:rsidRPr="00F37FC9">
        <w:rPr>
          <w:rFonts w:ascii="Times New Roman" w:hAnsi="Times New Roman"/>
          <w:color w:val="000000"/>
          <w:sz w:val="24"/>
          <w:szCs w:val="24"/>
          <w:lang w:val="ru-RU"/>
        </w:rPr>
        <w:t xml:space="preserve"> по методу «Ключ»).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Банные процедуры, их назначение и правила проведения, основные способы парения.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w:t>
      </w:r>
      <w:r w:rsidRPr="00F37FC9">
        <w:rPr>
          <w:rFonts w:ascii="Times New Roman" w:hAnsi="Times New Roman"/>
          <w:color w:val="000000"/>
          <w:sz w:val="24"/>
          <w:szCs w:val="24"/>
          <w:lang w:val="ru-RU"/>
        </w:rPr>
        <w:lastRenderedPageBreak/>
        <w:t xml:space="preserve">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Физическое совершенствование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Физкультурно-оздоровительная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Спортивно-оздоровительная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Модуль «Спортивные игры».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52ABF" w:rsidRPr="00F37FC9" w:rsidRDefault="004D4F85">
      <w:pPr>
        <w:spacing w:after="0" w:line="264" w:lineRule="auto"/>
        <w:ind w:firstLine="600"/>
        <w:jc w:val="both"/>
        <w:rPr>
          <w:sz w:val="24"/>
          <w:szCs w:val="24"/>
          <w:lang w:val="ru-RU"/>
        </w:rPr>
      </w:pPr>
      <w:proofErr w:type="spellStart"/>
      <w:r w:rsidRPr="00F37FC9">
        <w:rPr>
          <w:rFonts w:ascii="Times New Roman" w:hAnsi="Times New Roman"/>
          <w:i/>
          <w:color w:val="000000"/>
          <w:sz w:val="24"/>
          <w:szCs w:val="24"/>
          <w:lang w:val="ru-RU"/>
        </w:rPr>
        <w:t>Прикладно-ориентированная</w:t>
      </w:r>
      <w:proofErr w:type="spellEnd"/>
      <w:r w:rsidRPr="00F37FC9">
        <w:rPr>
          <w:rFonts w:ascii="Times New Roman" w:hAnsi="Times New Roman"/>
          <w:i/>
          <w:color w:val="000000"/>
          <w:sz w:val="24"/>
          <w:szCs w:val="24"/>
          <w:lang w:val="ru-RU"/>
        </w:rPr>
        <w:t xml:space="preserve"> двигательная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F37FC9">
        <w:rPr>
          <w:rFonts w:ascii="Times New Roman" w:hAnsi="Times New Roman"/>
          <w:color w:val="000000"/>
          <w:sz w:val="24"/>
          <w:szCs w:val="24"/>
          <w:lang w:val="ru-RU"/>
        </w:rPr>
        <w:t>самостраховка</w:t>
      </w:r>
      <w:proofErr w:type="spellEnd"/>
      <w:r w:rsidRPr="00F37FC9">
        <w:rPr>
          <w:rFonts w:ascii="Times New Roman" w:hAnsi="Times New Roman"/>
          <w:color w:val="000000"/>
          <w:sz w:val="24"/>
          <w:szCs w:val="24"/>
          <w:lang w:val="ru-RU"/>
        </w:rPr>
        <w:t>, стойки, захваты, броски).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Программа вариативного модуля «Базовая физическая подготовка».</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Общая физическая подготовка. </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Развитие силовых способностей</w:t>
      </w:r>
      <w:r w:rsidRPr="00F37FC9">
        <w:rPr>
          <w:rFonts w:ascii="Times New Roman" w:hAnsi="Times New Roman"/>
          <w:color w:val="000000"/>
          <w:sz w:val="24"/>
          <w:szCs w:val="24"/>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w:t>
      </w:r>
      <w:r w:rsidRPr="00F37FC9">
        <w:rPr>
          <w:rFonts w:ascii="Times New Roman" w:hAnsi="Times New Roman"/>
          <w:color w:val="000000"/>
          <w:sz w:val="24"/>
          <w:szCs w:val="24"/>
          <w:lang w:val="ru-RU"/>
        </w:rPr>
        <w:lastRenderedPageBreak/>
        <w:t>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F37FC9">
        <w:rPr>
          <w:rFonts w:ascii="Times New Roman" w:hAnsi="Times New Roman"/>
          <w:color w:val="000000"/>
          <w:sz w:val="24"/>
          <w:szCs w:val="24"/>
          <w:lang w:val="ru-RU"/>
        </w:rPr>
        <w:t>напрыгивание</w:t>
      </w:r>
      <w:proofErr w:type="spellEnd"/>
      <w:r w:rsidRPr="00F37FC9">
        <w:rPr>
          <w:rFonts w:ascii="Times New Roman" w:hAnsi="Times New Roman"/>
          <w:color w:val="000000"/>
          <w:sz w:val="24"/>
          <w:szCs w:val="24"/>
          <w:lang w:val="ru-RU"/>
        </w:rPr>
        <w:t xml:space="preserve"> и спрыгивание, прыжки через скакалку, </w:t>
      </w:r>
      <w:proofErr w:type="spellStart"/>
      <w:r w:rsidRPr="00F37FC9">
        <w:rPr>
          <w:rFonts w:ascii="Times New Roman" w:hAnsi="Times New Roman"/>
          <w:color w:val="000000"/>
          <w:sz w:val="24"/>
          <w:szCs w:val="24"/>
          <w:lang w:val="ru-RU"/>
        </w:rPr>
        <w:t>многоскоки</w:t>
      </w:r>
      <w:proofErr w:type="spellEnd"/>
      <w:r w:rsidRPr="00F37FC9">
        <w:rPr>
          <w:rFonts w:ascii="Times New Roman" w:hAnsi="Times New Roman"/>
          <w:color w:val="000000"/>
          <w:sz w:val="24"/>
          <w:szCs w:val="24"/>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F37FC9">
        <w:rPr>
          <w:rFonts w:ascii="Times New Roman" w:hAnsi="Times New Roman"/>
          <w:color w:val="000000"/>
          <w:sz w:val="24"/>
          <w:szCs w:val="24"/>
          <w:lang w:val="ru-RU"/>
        </w:rPr>
        <w:t>другое</w:t>
      </w:r>
      <w:proofErr w:type="gramEnd"/>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Развитие скоростных способностей.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F37FC9">
        <w:rPr>
          <w:rFonts w:ascii="Times New Roman" w:hAnsi="Times New Roman"/>
          <w:color w:val="000000"/>
          <w:sz w:val="24"/>
          <w:szCs w:val="24"/>
          <w:lang w:val="ru-RU"/>
        </w:rPr>
        <w:t>прямой</w:t>
      </w:r>
      <w:proofErr w:type="gramEnd"/>
      <w:r w:rsidRPr="00F37FC9">
        <w:rPr>
          <w:rFonts w:ascii="Times New Roman" w:hAnsi="Times New Roman"/>
          <w:color w:val="000000"/>
          <w:sz w:val="24"/>
          <w:szCs w:val="24"/>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F37FC9">
        <w:rPr>
          <w:rFonts w:ascii="Times New Roman" w:hAnsi="Times New Roman"/>
          <w:color w:val="000000"/>
          <w:sz w:val="24"/>
          <w:szCs w:val="24"/>
          <w:lang w:val="ru-RU"/>
        </w:rPr>
        <w:t>обегание</w:t>
      </w:r>
      <w:proofErr w:type="spellEnd"/>
      <w:r w:rsidRPr="00F37FC9">
        <w:rPr>
          <w:rFonts w:ascii="Times New Roman" w:hAnsi="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Развитие выносливости.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Равномерный бег в режимах умеренной и большой интенсивности. Повторный бег в режимах максимальной и </w:t>
      </w:r>
      <w:proofErr w:type="spellStart"/>
      <w:r w:rsidRPr="00F37FC9">
        <w:rPr>
          <w:rFonts w:ascii="Times New Roman" w:hAnsi="Times New Roman"/>
          <w:color w:val="000000"/>
          <w:sz w:val="24"/>
          <w:szCs w:val="24"/>
          <w:lang w:val="ru-RU"/>
        </w:rPr>
        <w:t>субмаксимальной</w:t>
      </w:r>
      <w:proofErr w:type="spellEnd"/>
      <w:r w:rsidRPr="00F37FC9">
        <w:rPr>
          <w:rFonts w:ascii="Times New Roman" w:hAnsi="Times New Roman"/>
          <w:color w:val="000000"/>
          <w:sz w:val="24"/>
          <w:szCs w:val="24"/>
          <w:lang w:val="ru-RU"/>
        </w:rPr>
        <w:t xml:space="preserve"> интенсивности. Кроссовый бег.</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Развитие координации движений.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Развитие гибкости.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F37FC9">
        <w:rPr>
          <w:rFonts w:ascii="Times New Roman" w:hAnsi="Times New Roman"/>
          <w:color w:val="000000"/>
          <w:sz w:val="24"/>
          <w:szCs w:val="24"/>
          <w:lang w:val="ru-RU"/>
        </w:rPr>
        <w:t>полушпагат</w:t>
      </w:r>
      <w:proofErr w:type="spellEnd"/>
      <w:r w:rsidRPr="00F37FC9">
        <w:rPr>
          <w:rFonts w:ascii="Times New Roman" w:hAnsi="Times New Roman"/>
          <w:color w:val="000000"/>
          <w:sz w:val="24"/>
          <w:szCs w:val="24"/>
          <w:lang w:val="ru-RU"/>
        </w:rPr>
        <w:t xml:space="preserve">, шпагат, </w:t>
      </w:r>
      <w:proofErr w:type="spellStart"/>
      <w:r w:rsidRPr="00F37FC9">
        <w:rPr>
          <w:rFonts w:ascii="Times New Roman" w:hAnsi="Times New Roman"/>
          <w:color w:val="000000"/>
          <w:sz w:val="24"/>
          <w:szCs w:val="24"/>
          <w:lang w:val="ru-RU"/>
        </w:rPr>
        <w:t>выкруты</w:t>
      </w:r>
      <w:proofErr w:type="spellEnd"/>
      <w:r w:rsidRPr="00F37FC9">
        <w:rPr>
          <w:rFonts w:ascii="Times New Roman" w:hAnsi="Times New Roman"/>
          <w:color w:val="000000"/>
          <w:sz w:val="24"/>
          <w:szCs w:val="24"/>
          <w:lang w:val="ru-RU"/>
        </w:rPr>
        <w:t xml:space="preserve"> гимнастической палки).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 xml:space="preserve">Специальная физическая подготовка. </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Модуль «Гимнастика»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F37FC9">
        <w:rPr>
          <w:rFonts w:ascii="Times New Roman" w:hAnsi="Times New Roman"/>
          <w:color w:val="000000"/>
          <w:sz w:val="24"/>
          <w:szCs w:val="24"/>
          <w:lang w:val="ru-RU"/>
        </w:rPr>
        <w:t>выкруты</w:t>
      </w:r>
      <w:proofErr w:type="spellEnd"/>
      <w:r w:rsidRPr="00F37FC9">
        <w:rPr>
          <w:rFonts w:ascii="Times New Roman" w:hAnsi="Times New Roman"/>
          <w:color w:val="000000"/>
          <w:sz w:val="24"/>
          <w:szCs w:val="24"/>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F37FC9">
        <w:rPr>
          <w:rFonts w:ascii="Times New Roman" w:hAnsi="Times New Roman"/>
          <w:color w:val="000000"/>
          <w:sz w:val="24"/>
          <w:szCs w:val="24"/>
          <w:lang w:val="ru-RU"/>
        </w:rPr>
        <w:t>полушпагат</w:t>
      </w:r>
      <w:proofErr w:type="spellEnd"/>
      <w:r w:rsidRPr="00F37FC9">
        <w:rPr>
          <w:rFonts w:ascii="Times New Roman" w:hAnsi="Times New Roman"/>
          <w:color w:val="000000"/>
          <w:sz w:val="24"/>
          <w:szCs w:val="24"/>
          <w:lang w:val="ru-RU"/>
        </w:rPr>
        <w:t>, шпагат, складка, мост).</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F37FC9">
        <w:rPr>
          <w:rFonts w:ascii="Times New Roman" w:hAnsi="Times New Roman"/>
          <w:color w:val="000000"/>
          <w:sz w:val="24"/>
          <w:szCs w:val="24"/>
          <w:lang w:val="ru-RU"/>
        </w:rPr>
        <w:t>положения</w:t>
      </w:r>
      <w:proofErr w:type="gramEnd"/>
      <w:r w:rsidRPr="00F37FC9">
        <w:rPr>
          <w:rFonts w:ascii="Times New Roman" w:hAnsi="Times New Roman"/>
          <w:color w:val="000000"/>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F37FC9">
        <w:rPr>
          <w:rFonts w:ascii="Times New Roman" w:hAnsi="Times New Roman"/>
          <w:color w:val="000000"/>
          <w:sz w:val="24"/>
          <w:szCs w:val="24"/>
          <w:lang w:val="ru-RU"/>
        </w:rPr>
        <w:t>со</w:t>
      </w:r>
      <w:proofErr w:type="gramEnd"/>
      <w:r w:rsidRPr="00F37FC9">
        <w:rPr>
          <w:rFonts w:ascii="Times New Roman" w:hAnsi="Times New Roman"/>
          <w:color w:val="000000"/>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lastRenderedPageBreak/>
        <w:t>Модуль «Лёгкая атлетика»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F37FC9">
        <w:rPr>
          <w:rFonts w:ascii="Times New Roman" w:hAnsi="Times New Roman"/>
          <w:color w:val="000000"/>
          <w:sz w:val="24"/>
          <w:szCs w:val="24"/>
          <w:lang w:val="ru-RU"/>
        </w:rPr>
        <w:t>полуприседе</w:t>
      </w:r>
      <w:proofErr w:type="spellEnd"/>
      <w:r w:rsidRPr="00F37FC9">
        <w:rPr>
          <w:rFonts w:ascii="Times New Roman" w:hAnsi="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F37FC9">
        <w:rPr>
          <w:rFonts w:ascii="Times New Roman" w:hAnsi="Times New Roman"/>
          <w:color w:val="000000"/>
          <w:sz w:val="24"/>
          <w:szCs w:val="24"/>
          <w:lang w:val="ru-RU"/>
        </w:rPr>
        <w:t>по</w:t>
      </w:r>
      <w:proofErr w:type="gramEnd"/>
      <w:r w:rsidRPr="00F37FC9">
        <w:rPr>
          <w:rFonts w:ascii="Times New Roman" w:hAnsi="Times New Roman"/>
          <w:color w:val="000000"/>
          <w:sz w:val="24"/>
          <w:szCs w:val="24"/>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F37FC9">
        <w:rPr>
          <w:rFonts w:ascii="Times New Roman" w:hAnsi="Times New Roman"/>
          <w:color w:val="000000"/>
          <w:sz w:val="24"/>
          <w:szCs w:val="24"/>
          <w:lang w:val="ru-RU"/>
        </w:rPr>
        <w:t>многоскоки</w:t>
      </w:r>
      <w:proofErr w:type="spellEnd"/>
      <w:r w:rsidRPr="00F37FC9">
        <w:rPr>
          <w:rFonts w:ascii="Times New Roman" w:hAnsi="Times New Roman"/>
          <w:color w:val="000000"/>
          <w:sz w:val="24"/>
          <w:szCs w:val="24"/>
          <w:lang w:val="ru-RU"/>
        </w:rPr>
        <w:t xml:space="preserve">, и </w:t>
      </w:r>
      <w:proofErr w:type="spellStart"/>
      <w:r w:rsidRPr="00F37FC9">
        <w:rPr>
          <w:rFonts w:ascii="Times New Roman" w:hAnsi="Times New Roman"/>
          <w:color w:val="000000"/>
          <w:sz w:val="24"/>
          <w:szCs w:val="24"/>
          <w:lang w:val="ru-RU"/>
        </w:rPr>
        <w:t>многоскоки</w:t>
      </w:r>
      <w:proofErr w:type="spellEnd"/>
      <w:r w:rsidRPr="00F37FC9">
        <w:rPr>
          <w:rFonts w:ascii="Times New Roman" w:hAnsi="Times New Roman"/>
          <w:color w:val="000000"/>
          <w:sz w:val="24"/>
          <w:szCs w:val="24"/>
          <w:lang w:val="ru-RU"/>
        </w:rPr>
        <w:t xml:space="preserve">, </w:t>
      </w:r>
      <w:proofErr w:type="gramStart"/>
      <w:r w:rsidRPr="00F37FC9">
        <w:rPr>
          <w:rFonts w:ascii="Times New Roman" w:hAnsi="Times New Roman"/>
          <w:color w:val="000000"/>
          <w:sz w:val="24"/>
          <w:szCs w:val="24"/>
          <w:lang w:val="ru-RU"/>
        </w:rPr>
        <w:t>переходящие</w:t>
      </w:r>
      <w:proofErr w:type="gramEnd"/>
      <w:r w:rsidRPr="00F37FC9">
        <w:rPr>
          <w:rFonts w:ascii="Times New Roman" w:hAnsi="Times New Roman"/>
          <w:color w:val="000000"/>
          <w:sz w:val="24"/>
          <w:szCs w:val="24"/>
          <w:lang w:val="ru-RU"/>
        </w:rPr>
        <w:t xml:space="preserve"> в бег с ускорением. Подвижные и спортивные игры, эстафеты.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Модуль «Зимние виды спорта»</w:t>
      </w:r>
    </w:p>
    <w:p w:rsidR="00B52ABF" w:rsidRPr="00F37FC9" w:rsidRDefault="000C4C9D">
      <w:pPr>
        <w:spacing w:after="0" w:line="264" w:lineRule="auto"/>
        <w:ind w:firstLine="600"/>
        <w:jc w:val="both"/>
        <w:rPr>
          <w:sz w:val="24"/>
          <w:szCs w:val="24"/>
          <w:lang w:val="ru-RU"/>
        </w:rPr>
      </w:pPr>
      <w:r w:rsidRPr="00F37FC9">
        <w:rPr>
          <w:rFonts w:ascii="Times New Roman" w:hAnsi="Times New Roman"/>
          <w:color w:val="000000"/>
          <w:sz w:val="24"/>
          <w:szCs w:val="24"/>
          <w:lang w:val="ru-RU"/>
        </w:rPr>
        <w:t>Не реализуется.</w:t>
      </w:r>
    </w:p>
    <w:p w:rsidR="00B52ABF" w:rsidRPr="00F37FC9" w:rsidRDefault="004D4F85">
      <w:pPr>
        <w:spacing w:after="0" w:line="264" w:lineRule="auto"/>
        <w:ind w:firstLine="600"/>
        <w:jc w:val="both"/>
        <w:rPr>
          <w:sz w:val="24"/>
          <w:szCs w:val="24"/>
          <w:lang w:val="ru-RU"/>
        </w:rPr>
      </w:pPr>
      <w:r w:rsidRPr="00F37FC9">
        <w:rPr>
          <w:rFonts w:ascii="Times New Roman" w:hAnsi="Times New Roman"/>
          <w:i/>
          <w:color w:val="000000"/>
          <w:sz w:val="24"/>
          <w:szCs w:val="24"/>
          <w:lang w:val="ru-RU"/>
        </w:rPr>
        <w:t>Модуль «Спортивные игры»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F37FC9">
        <w:rPr>
          <w:rFonts w:ascii="Times New Roman" w:hAnsi="Times New Roman"/>
          <w:color w:val="000000"/>
          <w:sz w:val="24"/>
          <w:szCs w:val="24"/>
          <w:lang w:val="ru-RU"/>
        </w:rPr>
        <w:t>многоскоков</w:t>
      </w:r>
      <w:proofErr w:type="spellEnd"/>
      <w:r w:rsidRPr="00F37FC9">
        <w:rPr>
          <w:rFonts w:ascii="Times New Roman" w:hAnsi="Times New Roman"/>
          <w:color w:val="000000"/>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F37FC9">
        <w:rPr>
          <w:rFonts w:ascii="Times New Roman" w:hAnsi="Times New Roman"/>
          <w:color w:val="000000"/>
          <w:sz w:val="24"/>
          <w:szCs w:val="24"/>
          <w:lang w:val="ru-RU"/>
        </w:rPr>
        <w:t>Напрыгивание</w:t>
      </w:r>
      <w:proofErr w:type="spellEnd"/>
      <w:r w:rsidRPr="00F37FC9">
        <w:rPr>
          <w:rFonts w:ascii="Times New Roman" w:hAnsi="Times New Roman"/>
          <w:color w:val="000000"/>
          <w:sz w:val="24"/>
          <w:szCs w:val="24"/>
          <w:lang w:val="ru-RU"/>
        </w:rPr>
        <w:t xml:space="preserve"> и спрыгивание с последующим ускорением. </w:t>
      </w:r>
      <w:proofErr w:type="spellStart"/>
      <w:r w:rsidRPr="00F37FC9">
        <w:rPr>
          <w:rFonts w:ascii="Times New Roman" w:hAnsi="Times New Roman"/>
          <w:color w:val="000000"/>
          <w:sz w:val="24"/>
          <w:szCs w:val="24"/>
          <w:lang w:val="ru-RU"/>
        </w:rPr>
        <w:t>Многоскоки</w:t>
      </w:r>
      <w:proofErr w:type="spellEnd"/>
      <w:r w:rsidRPr="00F37FC9">
        <w:rPr>
          <w:rFonts w:ascii="Times New Roman" w:hAnsi="Times New Roman"/>
          <w:color w:val="000000"/>
          <w:sz w:val="24"/>
          <w:szCs w:val="24"/>
          <w:lang w:val="ru-RU"/>
        </w:rPr>
        <w:t xml:space="preserve"> с последующим ускорением и ускорение с последующим выполнением </w:t>
      </w:r>
      <w:proofErr w:type="spellStart"/>
      <w:r w:rsidRPr="00F37FC9">
        <w:rPr>
          <w:rFonts w:ascii="Times New Roman" w:hAnsi="Times New Roman"/>
          <w:color w:val="000000"/>
          <w:sz w:val="24"/>
          <w:szCs w:val="24"/>
          <w:lang w:val="ru-RU"/>
        </w:rPr>
        <w:t>многоскоков</w:t>
      </w:r>
      <w:proofErr w:type="spellEnd"/>
      <w:r w:rsidRPr="00F37FC9">
        <w:rPr>
          <w:rFonts w:ascii="Times New Roman" w:hAnsi="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F37FC9">
        <w:rPr>
          <w:rFonts w:ascii="Times New Roman" w:hAnsi="Times New Roman"/>
          <w:color w:val="000000"/>
          <w:sz w:val="24"/>
          <w:szCs w:val="24"/>
          <w:lang w:val="ru-RU"/>
        </w:rPr>
        <w:t>полуприседе</w:t>
      </w:r>
      <w:proofErr w:type="spellEnd"/>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F37FC9">
        <w:rPr>
          <w:rFonts w:ascii="Times New Roman" w:hAnsi="Times New Roman"/>
          <w:color w:val="000000"/>
          <w:sz w:val="24"/>
          <w:szCs w:val="24"/>
          <w:lang w:val="ru-RU"/>
        </w:rPr>
        <w:t>Бег и ходьба спиной вперёд с изменением темпа и направления движения (по прямой, по кругу, «змейкой»).</w:t>
      </w:r>
      <w:proofErr w:type="gramEnd"/>
      <w:r w:rsidRPr="00F37FC9">
        <w:rPr>
          <w:rFonts w:ascii="Times New Roman" w:hAnsi="Times New Roman"/>
          <w:color w:val="000000"/>
          <w:sz w:val="24"/>
          <w:szCs w:val="24"/>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F37FC9">
        <w:rPr>
          <w:rFonts w:ascii="Times New Roman" w:hAnsi="Times New Roman"/>
          <w:color w:val="000000"/>
          <w:sz w:val="24"/>
          <w:szCs w:val="24"/>
          <w:lang w:val="ru-RU"/>
        </w:rPr>
        <w:t>Многоскоки</w:t>
      </w:r>
      <w:proofErr w:type="spellEnd"/>
      <w:r w:rsidRPr="00F37FC9">
        <w:rPr>
          <w:rFonts w:ascii="Times New Roman" w:hAnsi="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52ABF" w:rsidRPr="00F37FC9" w:rsidRDefault="00B52ABF">
      <w:pPr>
        <w:rPr>
          <w:sz w:val="24"/>
          <w:szCs w:val="24"/>
          <w:lang w:val="ru-RU"/>
        </w:rPr>
        <w:sectPr w:rsidR="00B52ABF" w:rsidRPr="00F37FC9" w:rsidSect="00CB4BCE">
          <w:pgSz w:w="16383" w:h="11906" w:orient="landscape"/>
          <w:pgMar w:top="1701" w:right="1134" w:bottom="850" w:left="1134" w:header="720" w:footer="720" w:gutter="0"/>
          <w:cols w:space="720"/>
          <w:docGrid w:linePitch="299"/>
        </w:sectPr>
      </w:pPr>
    </w:p>
    <w:p w:rsidR="00B52ABF" w:rsidRPr="00F37FC9" w:rsidRDefault="004D4F85">
      <w:pPr>
        <w:spacing w:after="0" w:line="264" w:lineRule="auto"/>
        <w:ind w:left="120"/>
        <w:jc w:val="both"/>
        <w:rPr>
          <w:sz w:val="24"/>
          <w:szCs w:val="24"/>
          <w:lang w:val="ru-RU"/>
        </w:rPr>
      </w:pPr>
      <w:bookmarkStart w:id="6" w:name="_Toc137548640"/>
      <w:bookmarkStart w:id="7" w:name="block-25593468"/>
      <w:bookmarkEnd w:id="4"/>
      <w:bookmarkEnd w:id="6"/>
      <w:r w:rsidRPr="00F37FC9">
        <w:rPr>
          <w:rFonts w:ascii="Times New Roman" w:hAnsi="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B52ABF" w:rsidRPr="00F37FC9" w:rsidRDefault="00B52ABF">
      <w:pPr>
        <w:spacing w:after="0"/>
        <w:ind w:left="120"/>
        <w:rPr>
          <w:sz w:val="24"/>
          <w:szCs w:val="24"/>
          <w:lang w:val="ru-RU"/>
        </w:rPr>
      </w:pPr>
      <w:bookmarkStart w:id="8" w:name="_Toc137548641"/>
      <w:bookmarkEnd w:id="8"/>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ЛИЧНОСТНЫЕ РЕЗУЛЬТАТЫ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 результате изучения физической культуры на уровне среднего общего образования </w:t>
      </w:r>
      <w:proofErr w:type="gramStart"/>
      <w:r w:rsidRPr="00F37FC9">
        <w:rPr>
          <w:rFonts w:ascii="Times New Roman" w:hAnsi="Times New Roman"/>
          <w:color w:val="000000"/>
          <w:sz w:val="24"/>
          <w:szCs w:val="24"/>
          <w:lang w:val="ru-RU"/>
        </w:rPr>
        <w:t>у</w:t>
      </w:r>
      <w:proofErr w:type="gramEnd"/>
      <w:r w:rsidRPr="00F37FC9">
        <w:rPr>
          <w:rFonts w:ascii="Times New Roman" w:hAnsi="Times New Roman"/>
          <w:color w:val="000000"/>
          <w:sz w:val="24"/>
          <w:szCs w:val="24"/>
          <w:lang w:val="ru-RU"/>
        </w:rPr>
        <w:t xml:space="preserve"> обучающегося будут сформированы следующие личностные результаты: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1) </w:t>
      </w:r>
      <w:r w:rsidRPr="00F37FC9">
        <w:rPr>
          <w:rFonts w:ascii="Times New Roman" w:hAnsi="Times New Roman"/>
          <w:b/>
          <w:color w:val="000000"/>
          <w:sz w:val="24"/>
          <w:szCs w:val="24"/>
          <w:lang w:val="ru-RU"/>
        </w:rPr>
        <w:t>гражданского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к гуманитарной и волонтёрской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2) </w:t>
      </w:r>
      <w:r w:rsidRPr="00F37FC9">
        <w:rPr>
          <w:rFonts w:ascii="Times New Roman" w:hAnsi="Times New Roman"/>
          <w:b/>
          <w:color w:val="000000"/>
          <w:sz w:val="24"/>
          <w:szCs w:val="24"/>
          <w:lang w:val="ru-RU"/>
        </w:rPr>
        <w:t>патриотического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идейную убеждённость, готовность к служению и защите Отечества, ответственность за его судьбу;</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3) </w:t>
      </w:r>
      <w:r w:rsidRPr="00F37FC9">
        <w:rPr>
          <w:rFonts w:ascii="Times New Roman" w:hAnsi="Times New Roman"/>
          <w:b/>
          <w:color w:val="000000"/>
          <w:sz w:val="24"/>
          <w:szCs w:val="24"/>
          <w:lang w:val="ru-RU"/>
        </w:rPr>
        <w:t>духовно-нравственного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осознание духовных ценностей российского народа;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сформированность нравственного сознания, этического поведения;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осознание личного вклада в построение устойчивого будущего;</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 xml:space="preserve">4) </w:t>
      </w:r>
      <w:r w:rsidRPr="00F37FC9">
        <w:rPr>
          <w:rFonts w:ascii="Times New Roman" w:hAnsi="Times New Roman"/>
          <w:b/>
          <w:color w:val="000000"/>
          <w:sz w:val="24"/>
          <w:szCs w:val="24"/>
          <w:lang w:val="ru-RU"/>
        </w:rPr>
        <w:t>эстетического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5) </w:t>
      </w:r>
      <w:r w:rsidRPr="00F37FC9">
        <w:rPr>
          <w:rFonts w:ascii="Times New Roman" w:hAnsi="Times New Roman"/>
          <w:b/>
          <w:color w:val="000000"/>
          <w:sz w:val="24"/>
          <w:szCs w:val="24"/>
          <w:lang w:val="ru-RU"/>
        </w:rPr>
        <w:t>физического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потребность в физическом совершенствовании, занятиях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спортивно-оздоровительной деятельностью;</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6) </w:t>
      </w:r>
      <w:r w:rsidRPr="00F37FC9">
        <w:rPr>
          <w:rFonts w:ascii="Times New Roman" w:hAnsi="Times New Roman"/>
          <w:b/>
          <w:color w:val="000000"/>
          <w:sz w:val="24"/>
          <w:szCs w:val="24"/>
          <w:lang w:val="ru-RU"/>
        </w:rPr>
        <w:t>трудового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к труду, осознание приобретённых умений и навыков, трудолюбие;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7) </w:t>
      </w:r>
      <w:r w:rsidRPr="00F37FC9">
        <w:rPr>
          <w:rFonts w:ascii="Times New Roman" w:hAnsi="Times New Roman"/>
          <w:b/>
          <w:color w:val="000000"/>
          <w:sz w:val="24"/>
          <w:szCs w:val="24"/>
          <w:lang w:val="ru-RU"/>
        </w:rPr>
        <w:t>экологического воспитания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активное неприятие действий, приносящих вред окружающей среде;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расширение опыта деятельности экологической направленности.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8) </w:t>
      </w:r>
      <w:r w:rsidRPr="00F37FC9">
        <w:rPr>
          <w:rFonts w:ascii="Times New Roman" w:hAnsi="Times New Roman"/>
          <w:b/>
          <w:color w:val="000000"/>
          <w:sz w:val="24"/>
          <w:szCs w:val="24"/>
          <w:lang w:val="ru-RU"/>
        </w:rPr>
        <w:t>ценности научного познания</w:t>
      </w:r>
      <w:r w:rsidRPr="00F37FC9">
        <w:rPr>
          <w:rFonts w:ascii="Times New Roman" w:hAnsi="Times New Roman"/>
          <w:color w:val="000000"/>
          <w:sz w:val="24"/>
          <w:szCs w:val="24"/>
          <w:lang w:val="ru-RU"/>
        </w:rPr>
        <w:t>:</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познанием мира;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52ABF" w:rsidRPr="00F37FC9" w:rsidRDefault="00B52ABF">
      <w:pPr>
        <w:spacing w:after="0"/>
        <w:ind w:left="120"/>
        <w:rPr>
          <w:sz w:val="24"/>
          <w:szCs w:val="24"/>
          <w:lang w:val="ru-RU"/>
        </w:rPr>
      </w:pPr>
      <w:bookmarkStart w:id="9" w:name="_Toc137510620"/>
      <w:bookmarkEnd w:id="9"/>
    </w:p>
    <w:p w:rsidR="00B52ABF" w:rsidRPr="00F37FC9" w:rsidRDefault="00B52ABF">
      <w:pPr>
        <w:spacing w:after="0" w:line="264" w:lineRule="auto"/>
        <w:ind w:left="120"/>
        <w:jc w:val="both"/>
        <w:rPr>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МЕТАПРЕДМЕТНЫЕ РЕЗУЛЬТАТЫ</w:t>
      </w:r>
    </w:p>
    <w:p w:rsidR="00B52ABF" w:rsidRPr="00F37FC9" w:rsidRDefault="004D4F85">
      <w:pPr>
        <w:spacing w:after="0" w:line="264" w:lineRule="auto"/>
        <w:ind w:firstLine="600"/>
        <w:jc w:val="both"/>
        <w:rPr>
          <w:sz w:val="24"/>
          <w:szCs w:val="24"/>
          <w:lang w:val="ru-RU"/>
        </w:rPr>
      </w:pPr>
      <w:bookmarkStart w:id="10" w:name="_Toc134720971"/>
      <w:bookmarkEnd w:id="10"/>
      <w:r w:rsidRPr="00F37FC9">
        <w:rPr>
          <w:rFonts w:ascii="Times New Roman" w:hAnsi="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Познавательные универсальные учебные действия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w:t>
      </w:r>
      <w:r w:rsidRPr="00F37FC9">
        <w:rPr>
          <w:rFonts w:ascii="Times New Roman" w:hAnsi="Times New Roman"/>
          <w:i/>
          <w:color w:val="000000"/>
          <w:sz w:val="24"/>
          <w:szCs w:val="24"/>
          <w:lang w:val="ru-RU"/>
        </w:rPr>
        <w:t>следующие базовые логические действия</w:t>
      </w:r>
      <w:r w:rsidRPr="00F37FC9">
        <w:rPr>
          <w:rFonts w:ascii="Times New Roman" w:hAnsi="Times New Roman"/>
          <w:color w:val="000000"/>
          <w:sz w:val="24"/>
          <w:szCs w:val="24"/>
          <w:lang w:val="ru-RU"/>
        </w:rPr>
        <w:t xml:space="preserve"> как часть познавательных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устанавливать существенный признак или основания для сравнения, классификации и обобщения;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определять цели деятельности, задавать параметры и критерии их достижения;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выявлять закономерности и противоречия в рассматриваемых явлениях;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развивать креативное мышление при решении жизненных проблем.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следующие </w:t>
      </w:r>
      <w:r w:rsidRPr="00F37FC9">
        <w:rPr>
          <w:rFonts w:ascii="Times New Roman" w:hAnsi="Times New Roman"/>
          <w:i/>
          <w:color w:val="000000"/>
          <w:sz w:val="24"/>
          <w:szCs w:val="24"/>
          <w:lang w:val="ru-RU"/>
        </w:rPr>
        <w:t>базовые исследовательские действия</w:t>
      </w:r>
      <w:r w:rsidRPr="00F37FC9">
        <w:rPr>
          <w:rFonts w:ascii="Times New Roman" w:hAnsi="Times New Roman"/>
          <w:color w:val="000000"/>
          <w:sz w:val="24"/>
          <w:szCs w:val="24"/>
          <w:lang w:val="ru-RU"/>
        </w:rPr>
        <w:t xml:space="preserve"> как часть познавательных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ставить и формулировать собственные задачи в образовательной деятельности и жизненных ситуациях;</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давать оценку новым ситуациям, оценивать приобретённый опыт;</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уметь интегрировать знания из разных предметных областей;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следующие </w:t>
      </w:r>
      <w:r w:rsidRPr="00F37FC9">
        <w:rPr>
          <w:rFonts w:ascii="Times New Roman" w:hAnsi="Times New Roman"/>
          <w:i/>
          <w:color w:val="000000"/>
          <w:sz w:val="24"/>
          <w:szCs w:val="24"/>
          <w:lang w:val="ru-RU"/>
        </w:rPr>
        <w:t>умения работать с информацией</w:t>
      </w:r>
      <w:r w:rsidRPr="00F37FC9">
        <w:rPr>
          <w:rFonts w:ascii="Times New Roman" w:hAnsi="Times New Roman"/>
          <w:color w:val="000000"/>
          <w:sz w:val="24"/>
          <w:szCs w:val="24"/>
          <w:lang w:val="ru-RU"/>
        </w:rPr>
        <w:t xml:space="preserve"> как часть познавательных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Коммуникативные универсальные учебные действия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осуществлять коммуникации во всех сферах жизни;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владеть различными способами общения и взаимодействия;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аргументированно вести диалог, уметь смягчать конфликтные ситуации;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Регулятивные универсальные учебные действия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следующие умения </w:t>
      </w:r>
      <w:r w:rsidRPr="00F37FC9">
        <w:rPr>
          <w:rFonts w:ascii="Times New Roman" w:hAnsi="Times New Roman"/>
          <w:i/>
          <w:color w:val="000000"/>
          <w:sz w:val="24"/>
          <w:szCs w:val="24"/>
          <w:lang w:val="ru-RU"/>
        </w:rPr>
        <w:t>самоорганизации</w:t>
      </w:r>
      <w:r w:rsidRPr="00F37FC9">
        <w:rPr>
          <w:rFonts w:ascii="Times New Roman" w:hAnsi="Times New Roman"/>
          <w:color w:val="000000"/>
          <w:sz w:val="24"/>
          <w:szCs w:val="24"/>
          <w:lang w:val="ru-RU"/>
        </w:rPr>
        <w:t xml:space="preserve"> как часть регулятивных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давать оценку новым ситуациям;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расшир</w:t>
      </w:r>
      <w:bookmarkStart w:id="11" w:name="_GoBack"/>
      <w:bookmarkEnd w:id="11"/>
      <w:r w:rsidRPr="00F37FC9">
        <w:rPr>
          <w:rFonts w:ascii="Times New Roman" w:hAnsi="Times New Roman"/>
          <w:color w:val="000000"/>
          <w:sz w:val="24"/>
          <w:szCs w:val="24"/>
          <w:lang w:val="ru-RU"/>
        </w:rPr>
        <w:t>ять рамки учебного предмета на основе личных предпочтений;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оценивать приобретённый опыт;</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постоянно повышать свой образовательный и культурный уровень;</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следующие умения </w:t>
      </w:r>
      <w:r w:rsidRPr="00F37FC9">
        <w:rPr>
          <w:rFonts w:ascii="Times New Roman" w:hAnsi="Times New Roman"/>
          <w:i/>
          <w:color w:val="000000"/>
          <w:sz w:val="24"/>
          <w:szCs w:val="24"/>
          <w:lang w:val="ru-RU"/>
        </w:rPr>
        <w:t>самоконтроля, принятия себя и других</w:t>
      </w:r>
      <w:r w:rsidRPr="00F37FC9">
        <w:rPr>
          <w:rFonts w:ascii="Times New Roman" w:hAnsi="Times New Roman"/>
          <w:color w:val="000000"/>
          <w:sz w:val="24"/>
          <w:szCs w:val="24"/>
          <w:lang w:val="ru-RU"/>
        </w:rPr>
        <w:t xml:space="preserve"> как часть регулятивных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использовать приёмы рефлексии для оценки ситуации, выбора верного решения;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уметь оценивать риски и своевременно принимать решения по их снижению;</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принимать мотивы и аргументы других при анализе результатов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принимать себя, понимая свои недостатки и достоинства;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принимать мотивы и аргументы других при анализе результатов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признавать своё право и право других на ошибки;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развивать способность понимать мир с позиции другого человека.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У обучающегося будут сформированы следующие умения </w:t>
      </w:r>
      <w:r w:rsidRPr="00F37FC9">
        <w:rPr>
          <w:rFonts w:ascii="Times New Roman" w:hAnsi="Times New Roman"/>
          <w:i/>
          <w:color w:val="000000"/>
          <w:sz w:val="24"/>
          <w:szCs w:val="24"/>
          <w:lang w:val="ru-RU"/>
        </w:rPr>
        <w:t>совместной деятельности</w:t>
      </w:r>
      <w:r w:rsidRPr="00F37FC9">
        <w:rPr>
          <w:rFonts w:ascii="Times New Roman" w:hAnsi="Times New Roman"/>
          <w:color w:val="000000"/>
          <w:sz w:val="24"/>
          <w:szCs w:val="24"/>
          <w:lang w:val="ru-RU"/>
        </w:rPr>
        <w:t xml:space="preserve"> как часть коммуникативных универсальных учебных действий: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понимать и использовать преимущества командной и индивидуальной работы;</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выбирать тематику и методы совместных действий с учётом общих интересов, и возможностей каждого члена коллектива;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52ABF" w:rsidRPr="00F37FC9" w:rsidRDefault="00B52ABF">
      <w:pPr>
        <w:spacing w:after="0"/>
        <w:ind w:left="120"/>
        <w:rPr>
          <w:sz w:val="24"/>
          <w:szCs w:val="24"/>
          <w:lang w:val="ru-RU"/>
        </w:rPr>
      </w:pPr>
      <w:bookmarkStart w:id="12" w:name="_Toc137510621"/>
      <w:bookmarkEnd w:id="12"/>
    </w:p>
    <w:p w:rsidR="00B52ABF" w:rsidRPr="00F37FC9" w:rsidRDefault="00B52ABF">
      <w:pPr>
        <w:spacing w:after="0" w:line="264" w:lineRule="auto"/>
        <w:ind w:left="120"/>
        <w:jc w:val="both"/>
        <w:rPr>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b/>
          <w:color w:val="000000"/>
          <w:sz w:val="24"/>
          <w:szCs w:val="24"/>
          <w:lang w:val="ru-RU"/>
        </w:rPr>
        <w:t>ПРЕДМЕТНЫЕ РЕЗУЛЬТАТЫ</w:t>
      </w:r>
    </w:p>
    <w:p w:rsidR="00B52ABF" w:rsidRPr="00F37FC9" w:rsidRDefault="004D4F85">
      <w:pPr>
        <w:spacing w:after="0" w:line="264" w:lineRule="auto"/>
        <w:ind w:left="120"/>
        <w:jc w:val="both"/>
        <w:rPr>
          <w:sz w:val="24"/>
          <w:szCs w:val="24"/>
          <w:lang w:val="ru-RU"/>
        </w:rPr>
      </w:pPr>
      <w:r w:rsidRPr="00F37FC9">
        <w:rPr>
          <w:rFonts w:ascii="Times New Roman" w:hAnsi="Times New Roman"/>
          <w:color w:val="000000"/>
          <w:sz w:val="24"/>
          <w:szCs w:val="24"/>
          <w:lang w:val="ru-RU"/>
        </w:rPr>
        <w:t xml:space="preserve">К концу обучения </w:t>
      </w:r>
      <w:r w:rsidRPr="00F37FC9">
        <w:rPr>
          <w:rFonts w:ascii="Times New Roman" w:hAnsi="Times New Roman"/>
          <w:b/>
          <w:i/>
          <w:color w:val="000000"/>
          <w:sz w:val="24"/>
          <w:szCs w:val="24"/>
          <w:lang w:val="ru-RU"/>
        </w:rPr>
        <w:t>в 10 классе</w:t>
      </w:r>
      <w:r w:rsidRPr="00F37FC9">
        <w:rPr>
          <w:rFonts w:ascii="Times New Roman" w:hAnsi="Times New Roman"/>
          <w:color w:val="000000"/>
          <w:sz w:val="24"/>
          <w:szCs w:val="24"/>
          <w:lang w:val="ru-RU"/>
        </w:rPr>
        <w:t xml:space="preserve"> </w:t>
      </w:r>
      <w:proofErr w:type="gramStart"/>
      <w:r w:rsidRPr="00F37FC9">
        <w:rPr>
          <w:rFonts w:ascii="Times New Roman" w:hAnsi="Times New Roman"/>
          <w:color w:val="000000"/>
          <w:sz w:val="24"/>
          <w:szCs w:val="24"/>
          <w:lang w:val="ru-RU"/>
        </w:rPr>
        <w:t>обучающийся</w:t>
      </w:r>
      <w:proofErr w:type="gramEnd"/>
      <w:r w:rsidRPr="00F37FC9">
        <w:rPr>
          <w:rFonts w:ascii="Times New Roman" w:hAnsi="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 xml:space="preserve">Раздел «Знания о физической культуре»: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Раздел «Организация самостоятельных занятий»: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lastRenderedPageBreak/>
        <w:t>Раздел «Физическое совершенствование»: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выполнять упражнения общефизической подготовки, использовать их в планировании кондиционной тренировки;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52ABF" w:rsidRPr="00F37FC9" w:rsidRDefault="00B52ABF">
      <w:pPr>
        <w:spacing w:after="0" w:line="264" w:lineRule="auto"/>
        <w:ind w:left="120"/>
        <w:jc w:val="both"/>
        <w:rPr>
          <w:sz w:val="24"/>
          <w:szCs w:val="24"/>
          <w:lang w:val="ru-RU"/>
        </w:rPr>
      </w:pPr>
    </w:p>
    <w:p w:rsidR="00B52ABF" w:rsidRPr="00F37FC9" w:rsidRDefault="004D4F85">
      <w:pPr>
        <w:spacing w:after="0" w:line="264" w:lineRule="auto"/>
        <w:ind w:left="120"/>
        <w:jc w:val="both"/>
        <w:rPr>
          <w:sz w:val="24"/>
          <w:szCs w:val="24"/>
          <w:lang w:val="ru-RU"/>
        </w:rPr>
      </w:pPr>
      <w:r w:rsidRPr="00F37FC9">
        <w:rPr>
          <w:rFonts w:ascii="Times New Roman" w:hAnsi="Times New Roman"/>
          <w:color w:val="000000"/>
          <w:sz w:val="24"/>
          <w:szCs w:val="24"/>
          <w:lang w:val="ru-RU"/>
        </w:rPr>
        <w:t xml:space="preserve">К концу обучения </w:t>
      </w:r>
      <w:r w:rsidRPr="00F37FC9">
        <w:rPr>
          <w:rFonts w:ascii="Times New Roman" w:hAnsi="Times New Roman"/>
          <w:b/>
          <w:i/>
          <w:color w:val="000000"/>
          <w:sz w:val="24"/>
          <w:szCs w:val="24"/>
          <w:lang w:val="ru-RU"/>
        </w:rPr>
        <w:t>в 11 классе</w:t>
      </w:r>
      <w:r w:rsidRPr="00F37FC9">
        <w:rPr>
          <w:rFonts w:ascii="Times New Roman" w:hAnsi="Times New Roman"/>
          <w:color w:val="000000"/>
          <w:sz w:val="24"/>
          <w:szCs w:val="24"/>
          <w:lang w:val="ru-RU"/>
        </w:rPr>
        <w:t xml:space="preserve"> </w:t>
      </w:r>
      <w:proofErr w:type="gramStart"/>
      <w:r w:rsidRPr="00F37FC9">
        <w:rPr>
          <w:rFonts w:ascii="Times New Roman" w:hAnsi="Times New Roman"/>
          <w:color w:val="000000"/>
          <w:sz w:val="24"/>
          <w:szCs w:val="24"/>
          <w:lang w:val="ru-RU"/>
        </w:rPr>
        <w:t>обучающийся</w:t>
      </w:r>
      <w:proofErr w:type="gramEnd"/>
      <w:r w:rsidRPr="00F37FC9">
        <w:rPr>
          <w:rFonts w:ascii="Times New Roman" w:hAnsi="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 xml:space="preserve">Раздел «Знания о физической культуре»: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Раздел «Организация самостоятельных занятий»:</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52ABF" w:rsidRPr="00F37FC9" w:rsidRDefault="004D4F85">
      <w:pPr>
        <w:spacing w:after="0" w:line="264" w:lineRule="auto"/>
        <w:ind w:firstLine="600"/>
        <w:jc w:val="both"/>
        <w:rPr>
          <w:sz w:val="24"/>
          <w:szCs w:val="24"/>
          <w:lang w:val="ru-RU"/>
        </w:rPr>
      </w:pPr>
      <w:r w:rsidRPr="00F37FC9">
        <w:rPr>
          <w:rFonts w:ascii="Times New Roman" w:hAnsi="Times New Roman"/>
          <w:b/>
          <w:i/>
          <w:color w:val="000000"/>
          <w:sz w:val="24"/>
          <w:szCs w:val="24"/>
          <w:lang w:val="ru-RU"/>
        </w:rPr>
        <w:t>Раздел «Физическое совершенствование»:</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lastRenderedPageBreak/>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демонстрировать технику приёмов и защитных действий из атлетических единоборств, выполнять их во взаимодействии с партнёром;</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52ABF" w:rsidRPr="00F37FC9" w:rsidRDefault="004D4F85">
      <w:pPr>
        <w:spacing w:after="0" w:line="264" w:lineRule="auto"/>
        <w:ind w:firstLine="600"/>
        <w:jc w:val="both"/>
        <w:rPr>
          <w:sz w:val="24"/>
          <w:szCs w:val="24"/>
          <w:lang w:val="ru-RU"/>
        </w:rPr>
      </w:pPr>
      <w:r w:rsidRPr="00F37FC9">
        <w:rPr>
          <w:rFonts w:ascii="Times New Roman" w:hAnsi="Times New Roman"/>
          <w:color w:val="000000"/>
          <w:sz w:val="24"/>
          <w:szCs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52ABF" w:rsidRPr="004D4F85" w:rsidRDefault="00B52ABF">
      <w:pPr>
        <w:rPr>
          <w:lang w:val="ru-RU"/>
        </w:rPr>
        <w:sectPr w:rsidR="00B52ABF" w:rsidRPr="004D4F85" w:rsidSect="00CB4BCE">
          <w:pgSz w:w="16383" w:h="11906" w:orient="landscape"/>
          <w:pgMar w:top="1701" w:right="1134" w:bottom="850" w:left="1134" w:header="720" w:footer="720" w:gutter="0"/>
          <w:cols w:space="720"/>
          <w:docGrid w:linePitch="299"/>
        </w:sectPr>
      </w:pPr>
    </w:p>
    <w:p w:rsidR="00B52ABF" w:rsidRDefault="004D4F85" w:rsidP="00CB4BCE">
      <w:pPr>
        <w:spacing w:after="0"/>
        <w:ind w:left="120"/>
      </w:pPr>
      <w:bookmarkStart w:id="13" w:name="block-25593469"/>
      <w:bookmarkEnd w:id="7"/>
      <w:r w:rsidRPr="004D4F85">
        <w:rPr>
          <w:rFonts w:ascii="Times New Roman" w:hAnsi="Times New Roman"/>
          <w:b/>
          <w:color w:val="000000"/>
          <w:sz w:val="28"/>
          <w:lang w:val="ru-RU"/>
        </w:rPr>
        <w:lastRenderedPageBreak/>
        <w:t xml:space="preserve"> </w:t>
      </w:r>
      <w:proofErr w:type="gramStart"/>
      <w:r>
        <w:rPr>
          <w:rFonts w:ascii="Times New Roman" w:hAnsi="Times New Roman"/>
          <w:b/>
          <w:color w:val="000000"/>
          <w:sz w:val="28"/>
        </w:rPr>
        <w:t>ТЕМАТИЧЕСКОЕ ПЛАНИРОВАНИЕ</w:t>
      </w:r>
      <w:r w:rsidR="00CB4BCE">
        <w:rPr>
          <w:rFonts w:ascii="Times New Roman" w:hAnsi="Times New Roman"/>
          <w:b/>
          <w:color w:val="000000"/>
          <w:sz w:val="28"/>
          <w:lang w:val="ru-RU"/>
        </w:rPr>
        <w:t>.</w:t>
      </w:r>
      <w:proofErr w:type="gramEnd"/>
      <w:r w:rsidR="00CB4BCE">
        <w:rPr>
          <w:rFonts w:ascii="Times New Roman" w:hAnsi="Times New Roman"/>
          <w:b/>
          <w:color w:val="000000"/>
          <w:sz w:val="28"/>
          <w:lang w:val="ru-RU"/>
        </w:rPr>
        <w:t xml:space="preserve"> </w:t>
      </w:r>
      <w:r>
        <w:rPr>
          <w:rFonts w:ascii="Times New Roman" w:hAnsi="Times New Roman"/>
          <w:b/>
          <w:color w:val="000000"/>
          <w:sz w:val="28"/>
        </w:rPr>
        <w:t xml:space="preserve"> </w:t>
      </w:r>
      <w:proofErr w:type="gramStart"/>
      <w:r>
        <w:rPr>
          <w:rFonts w:ascii="Times New Roman" w:hAnsi="Times New Roman"/>
          <w:b/>
          <w:color w:val="000000"/>
          <w:sz w:val="28"/>
        </w:rPr>
        <w:t>10 КЛАСС</w:t>
      </w:r>
      <w:r w:rsidR="00CB4BCE">
        <w:rPr>
          <w:rFonts w:ascii="Times New Roman" w:hAnsi="Times New Roman"/>
          <w:b/>
          <w:color w:val="000000"/>
          <w:sz w:val="28"/>
          <w:lang w:val="ru-RU"/>
        </w:rPr>
        <w:t>.</w:t>
      </w:r>
      <w:proofErr w:type="gram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8"/>
        <w:gridCol w:w="1841"/>
        <w:gridCol w:w="1910"/>
        <w:gridCol w:w="2694"/>
      </w:tblGrid>
      <w:tr w:rsidR="00B52ABF" w:rsidTr="006B4679">
        <w:trPr>
          <w:trHeight w:val="144"/>
          <w:tblCellSpacing w:w="20" w:type="nil"/>
        </w:trPr>
        <w:tc>
          <w:tcPr>
            <w:tcW w:w="1120" w:type="dxa"/>
            <w:vMerge w:val="restart"/>
            <w:tcMar>
              <w:top w:w="50" w:type="dxa"/>
              <w:left w:w="100" w:type="dxa"/>
            </w:tcMar>
            <w:vAlign w:val="center"/>
          </w:tcPr>
          <w:p w:rsidR="00B52ABF" w:rsidRDefault="004D4F85">
            <w:pPr>
              <w:spacing w:after="0"/>
              <w:ind w:left="135"/>
            </w:pPr>
            <w:r>
              <w:rPr>
                <w:rFonts w:ascii="Times New Roman" w:hAnsi="Times New Roman"/>
                <w:b/>
                <w:color w:val="000000"/>
                <w:sz w:val="24"/>
              </w:rPr>
              <w:t xml:space="preserve">№ п/п </w:t>
            </w:r>
          </w:p>
          <w:p w:rsidR="00B52ABF" w:rsidRDefault="00B52ABF">
            <w:pPr>
              <w:spacing w:after="0"/>
              <w:ind w:left="135"/>
            </w:pPr>
          </w:p>
        </w:tc>
        <w:tc>
          <w:tcPr>
            <w:tcW w:w="4591"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52ABF" w:rsidRDefault="00B52ABF">
            <w:pPr>
              <w:spacing w:after="0"/>
              <w:ind w:left="135"/>
            </w:pPr>
          </w:p>
        </w:tc>
        <w:tc>
          <w:tcPr>
            <w:tcW w:w="0" w:type="auto"/>
            <w:gridSpan w:val="3"/>
            <w:tcMar>
              <w:top w:w="50" w:type="dxa"/>
              <w:left w:w="100" w:type="dxa"/>
            </w:tcMar>
            <w:vAlign w:val="center"/>
          </w:tcPr>
          <w:p w:rsidR="00B52ABF" w:rsidRDefault="004D4F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2ABF" w:rsidRDefault="00B52ABF">
            <w:pPr>
              <w:spacing w:after="0"/>
              <w:ind w:left="135"/>
            </w:pPr>
          </w:p>
        </w:tc>
      </w:tr>
      <w:tr w:rsidR="00B52ABF" w:rsidTr="006B4679">
        <w:trPr>
          <w:trHeight w:val="144"/>
          <w:tblCellSpacing w:w="20" w:type="nil"/>
        </w:trPr>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c>
          <w:tcPr>
            <w:tcW w:w="1568"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2ABF" w:rsidRDefault="00B52ABF">
            <w:pPr>
              <w:spacing w:after="0"/>
              <w:ind w:left="135"/>
            </w:pPr>
          </w:p>
        </w:tc>
        <w:tc>
          <w:tcPr>
            <w:tcW w:w="1841"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1910"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0" w:type="auto"/>
            <w:vMerge/>
            <w:tcBorders>
              <w:top w:val="nil"/>
            </w:tcBorders>
            <w:tcMar>
              <w:top w:w="50" w:type="dxa"/>
              <w:left w:w="100" w:type="dxa"/>
            </w:tcMar>
          </w:tcPr>
          <w:p w:rsidR="00B52ABF" w:rsidRDefault="00B52ABF"/>
        </w:tc>
      </w:tr>
      <w:tr w:rsidR="00B52ABF" w:rsidRPr="0055729A">
        <w:trPr>
          <w:trHeight w:val="144"/>
          <w:tblCellSpacing w:w="20" w:type="nil"/>
        </w:trPr>
        <w:tc>
          <w:tcPr>
            <w:tcW w:w="0" w:type="auto"/>
            <w:gridSpan w:val="6"/>
            <w:tcMar>
              <w:top w:w="50" w:type="dxa"/>
              <w:left w:w="100" w:type="dxa"/>
            </w:tcMar>
            <w:vAlign w:val="center"/>
          </w:tcPr>
          <w:p w:rsidR="00B52ABF" w:rsidRPr="004D4F85" w:rsidRDefault="004D4F85">
            <w:pPr>
              <w:spacing w:after="0"/>
              <w:ind w:left="135"/>
              <w:rPr>
                <w:lang w:val="ru-RU"/>
              </w:rPr>
            </w:pPr>
            <w:r w:rsidRPr="004D4F85">
              <w:rPr>
                <w:rFonts w:ascii="Times New Roman" w:hAnsi="Times New Roman"/>
                <w:b/>
                <w:color w:val="000000"/>
                <w:sz w:val="24"/>
                <w:lang w:val="ru-RU"/>
              </w:rPr>
              <w:t>Раздел 1.</w:t>
            </w:r>
            <w:r w:rsidRPr="004D4F85">
              <w:rPr>
                <w:rFonts w:ascii="Times New Roman" w:hAnsi="Times New Roman"/>
                <w:color w:val="000000"/>
                <w:sz w:val="24"/>
                <w:lang w:val="ru-RU"/>
              </w:rPr>
              <w:t xml:space="preserve"> </w:t>
            </w:r>
            <w:r w:rsidRPr="004D4F85">
              <w:rPr>
                <w:rFonts w:ascii="Times New Roman" w:hAnsi="Times New Roman"/>
                <w:b/>
                <w:color w:val="000000"/>
                <w:sz w:val="24"/>
                <w:lang w:val="ru-RU"/>
              </w:rPr>
              <w:t>Знания о физической культуре</w:t>
            </w:r>
          </w:p>
        </w:tc>
      </w:tr>
      <w:tr w:rsidR="006B4679" w:rsidTr="006B4679">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1.1</w:t>
            </w:r>
          </w:p>
        </w:tc>
        <w:tc>
          <w:tcPr>
            <w:tcW w:w="4591" w:type="dxa"/>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color w:val="000000"/>
                <w:sz w:val="24"/>
                <w:lang w:val="ru-RU"/>
              </w:rPr>
              <w:t>Физическая культура как социальное явление</w:t>
            </w:r>
          </w:p>
        </w:tc>
        <w:tc>
          <w:tcPr>
            <w:tcW w:w="1568" w:type="dxa"/>
            <w:tcMar>
              <w:top w:w="50" w:type="dxa"/>
              <w:left w:w="100" w:type="dxa"/>
            </w:tcMar>
            <w:vAlign w:val="center"/>
          </w:tcPr>
          <w:p w:rsidR="006B4679" w:rsidRPr="006B4679" w:rsidRDefault="006B4679" w:rsidP="006B4679">
            <w:pPr>
              <w:spacing w:after="0"/>
              <w:ind w:left="135"/>
              <w:jc w:val="center"/>
              <w:rPr>
                <w:rFonts w:ascii="Times New Roman" w:hAnsi="Times New Roman" w:cs="Times New Roman"/>
                <w:sz w:val="24"/>
                <w:szCs w:val="24"/>
                <w:lang w:val="ru-RU"/>
              </w:rP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1.2</w:t>
            </w:r>
          </w:p>
        </w:tc>
        <w:tc>
          <w:tcPr>
            <w:tcW w:w="4591" w:type="dxa"/>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color w:val="000000"/>
                <w:sz w:val="24"/>
                <w:lang w:val="ru-RU"/>
              </w:rPr>
              <w:t>Физическая культура как средство укрепления здоровья человека</w:t>
            </w:r>
          </w:p>
        </w:tc>
        <w:tc>
          <w:tcPr>
            <w:tcW w:w="1568" w:type="dxa"/>
            <w:tcMar>
              <w:top w:w="50" w:type="dxa"/>
              <w:left w:w="100" w:type="dxa"/>
            </w:tcMar>
            <w:vAlign w:val="center"/>
          </w:tcPr>
          <w:p w:rsidR="006B4679" w:rsidRPr="006B4679" w:rsidRDefault="006B4679" w:rsidP="006B4679">
            <w:pPr>
              <w:spacing w:after="0"/>
              <w:ind w:left="135"/>
              <w:jc w:val="center"/>
              <w:rPr>
                <w:rFonts w:ascii="Times New Roman" w:hAnsi="Times New Roman" w:cs="Times New Roman"/>
                <w:sz w:val="24"/>
                <w:szCs w:val="24"/>
              </w:rP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B52ABF" w:rsidTr="006B4679">
        <w:trPr>
          <w:trHeight w:val="144"/>
          <w:tblCellSpacing w:w="20" w:type="nil"/>
        </w:trPr>
        <w:tc>
          <w:tcPr>
            <w:tcW w:w="0" w:type="auto"/>
            <w:gridSpan w:val="2"/>
            <w:tcMar>
              <w:top w:w="50" w:type="dxa"/>
              <w:left w:w="100" w:type="dxa"/>
            </w:tcMar>
            <w:vAlign w:val="center"/>
          </w:tcPr>
          <w:p w:rsidR="00B52ABF" w:rsidRDefault="004D4F8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8" w:type="dxa"/>
            <w:tcMar>
              <w:top w:w="50" w:type="dxa"/>
              <w:left w:w="100" w:type="dxa"/>
            </w:tcMar>
            <w:vAlign w:val="center"/>
          </w:tcPr>
          <w:p w:rsidR="00B52ABF" w:rsidRPr="006B4679" w:rsidRDefault="00B52ABF">
            <w:pPr>
              <w:spacing w:after="0"/>
              <w:ind w:left="135"/>
              <w:jc w:val="center"/>
              <w:rPr>
                <w:rFonts w:ascii="Times New Roman" w:hAnsi="Times New Roman" w:cs="Times New Roman"/>
                <w:sz w:val="24"/>
                <w:szCs w:val="24"/>
              </w:rPr>
            </w:pPr>
          </w:p>
        </w:tc>
        <w:tc>
          <w:tcPr>
            <w:tcW w:w="0" w:type="auto"/>
            <w:gridSpan w:val="3"/>
            <w:tcMar>
              <w:top w:w="50" w:type="dxa"/>
              <w:left w:w="100" w:type="dxa"/>
            </w:tcMar>
            <w:vAlign w:val="center"/>
          </w:tcPr>
          <w:p w:rsidR="00B52ABF" w:rsidRDefault="00B52ABF"/>
        </w:tc>
      </w:tr>
      <w:tr w:rsidR="00B52ABF" w:rsidRPr="0055729A">
        <w:trPr>
          <w:trHeight w:val="144"/>
          <w:tblCellSpacing w:w="20" w:type="nil"/>
        </w:trPr>
        <w:tc>
          <w:tcPr>
            <w:tcW w:w="0" w:type="auto"/>
            <w:gridSpan w:val="6"/>
            <w:tcMar>
              <w:top w:w="50" w:type="dxa"/>
              <w:left w:w="100" w:type="dxa"/>
            </w:tcMar>
            <w:vAlign w:val="center"/>
          </w:tcPr>
          <w:p w:rsidR="00B52ABF" w:rsidRPr="006B4679" w:rsidRDefault="004D4F85">
            <w:pPr>
              <w:spacing w:after="0"/>
              <w:ind w:left="135"/>
              <w:rPr>
                <w:rFonts w:ascii="Times New Roman" w:hAnsi="Times New Roman" w:cs="Times New Roman"/>
                <w:sz w:val="24"/>
                <w:szCs w:val="24"/>
                <w:lang w:val="ru-RU"/>
              </w:rPr>
            </w:pPr>
            <w:r w:rsidRPr="006B4679">
              <w:rPr>
                <w:rFonts w:ascii="Times New Roman" w:hAnsi="Times New Roman" w:cs="Times New Roman"/>
                <w:b/>
                <w:color w:val="000000"/>
                <w:sz w:val="24"/>
                <w:szCs w:val="24"/>
                <w:lang w:val="ru-RU"/>
              </w:rPr>
              <w:t>Раздел 2.</w:t>
            </w:r>
            <w:r w:rsidRPr="006B4679">
              <w:rPr>
                <w:rFonts w:ascii="Times New Roman" w:hAnsi="Times New Roman" w:cs="Times New Roman"/>
                <w:color w:val="000000"/>
                <w:sz w:val="24"/>
                <w:szCs w:val="24"/>
                <w:lang w:val="ru-RU"/>
              </w:rPr>
              <w:t xml:space="preserve"> </w:t>
            </w:r>
            <w:r w:rsidRPr="006B4679">
              <w:rPr>
                <w:rFonts w:ascii="Times New Roman" w:hAnsi="Times New Roman" w:cs="Times New Roman"/>
                <w:b/>
                <w:color w:val="000000"/>
                <w:sz w:val="24"/>
                <w:szCs w:val="24"/>
                <w:lang w:val="ru-RU"/>
              </w:rPr>
              <w:t>Способы самостоятельной двигательной деятельности</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2.1</w:t>
            </w:r>
          </w:p>
        </w:tc>
        <w:tc>
          <w:tcPr>
            <w:tcW w:w="4591" w:type="dxa"/>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8" w:type="dxa"/>
            <w:tcMar>
              <w:top w:w="50" w:type="dxa"/>
              <w:left w:w="100" w:type="dxa"/>
            </w:tcMar>
            <w:vAlign w:val="center"/>
          </w:tcPr>
          <w:p w:rsidR="006B4679" w:rsidRPr="006B4679" w:rsidRDefault="006B4679" w:rsidP="006B4679">
            <w:pPr>
              <w:spacing w:after="0"/>
              <w:ind w:left="135"/>
              <w:jc w:val="center"/>
              <w:rPr>
                <w:rFonts w:ascii="Times New Roman" w:hAnsi="Times New Roman" w:cs="Times New Roman"/>
                <w:sz w:val="24"/>
                <w:szCs w:val="24"/>
              </w:rPr>
            </w:pPr>
            <w:r w:rsidRPr="006B4679">
              <w:rPr>
                <w:rFonts w:ascii="Times New Roman" w:hAnsi="Times New Roman" w:cs="Times New Roman"/>
                <w:color w:val="000000"/>
                <w:sz w:val="24"/>
                <w:szCs w:val="24"/>
                <w:lang w:val="ru-RU"/>
              </w:rPr>
              <w:t xml:space="preserve"> </w:t>
            </w: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0" w:type="auto"/>
            <w:gridSpan w:val="2"/>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0" w:type="auto"/>
            <w:gridSpan w:val="3"/>
            <w:tcMar>
              <w:top w:w="50" w:type="dxa"/>
              <w:left w:w="100" w:type="dxa"/>
            </w:tcMar>
            <w:vAlign w:val="center"/>
          </w:tcPr>
          <w:p w:rsidR="006B4679" w:rsidRDefault="006B4679" w:rsidP="006B4679"/>
        </w:tc>
      </w:tr>
      <w:tr w:rsidR="006B4679">
        <w:trPr>
          <w:trHeight w:val="144"/>
          <w:tblCellSpacing w:w="20" w:type="nil"/>
        </w:trPr>
        <w:tc>
          <w:tcPr>
            <w:tcW w:w="0" w:type="auto"/>
            <w:gridSpan w:val="6"/>
            <w:tcMar>
              <w:top w:w="50" w:type="dxa"/>
              <w:left w:w="100" w:type="dxa"/>
            </w:tcMar>
            <w:vAlign w:val="center"/>
          </w:tcPr>
          <w:p w:rsidR="006B4679" w:rsidRDefault="006B4679" w:rsidP="006B4679">
            <w:pPr>
              <w:spacing w:after="0"/>
              <w:ind w:left="135"/>
            </w:pPr>
            <w:r>
              <w:rPr>
                <w:rFonts w:ascii="Times New Roman" w:hAnsi="Times New Roman"/>
                <w:b/>
                <w:color w:val="000000"/>
                <w:sz w:val="24"/>
              </w:rPr>
              <w:t>ФИЗИЧЕСКОЕ СОВЕРШЕНСТВОВАНИЕ</w:t>
            </w:r>
          </w:p>
        </w:tc>
      </w:tr>
      <w:tr w:rsidR="006B4679">
        <w:trPr>
          <w:trHeight w:val="144"/>
          <w:tblCellSpacing w:w="20" w:type="nil"/>
        </w:trPr>
        <w:tc>
          <w:tcPr>
            <w:tcW w:w="0" w:type="auto"/>
            <w:gridSpan w:val="6"/>
            <w:tcMar>
              <w:top w:w="50" w:type="dxa"/>
              <w:left w:w="100" w:type="dxa"/>
            </w:tcMar>
            <w:vAlign w:val="center"/>
          </w:tcPr>
          <w:p w:rsidR="006B4679" w:rsidRDefault="006B4679" w:rsidP="006B467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1.1</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0" w:type="auto"/>
            <w:gridSpan w:val="2"/>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B4679" w:rsidRDefault="006B4679" w:rsidP="006B4679"/>
        </w:tc>
      </w:tr>
      <w:tr w:rsidR="006B4679">
        <w:trPr>
          <w:trHeight w:val="144"/>
          <w:tblCellSpacing w:w="20" w:type="nil"/>
        </w:trPr>
        <w:tc>
          <w:tcPr>
            <w:tcW w:w="0" w:type="auto"/>
            <w:gridSpan w:val="6"/>
            <w:tcMar>
              <w:top w:w="50" w:type="dxa"/>
              <w:left w:w="100" w:type="dxa"/>
            </w:tcMar>
            <w:vAlign w:val="center"/>
          </w:tcPr>
          <w:p w:rsidR="006B4679" w:rsidRDefault="006B4679" w:rsidP="006B467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2.1</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2.3</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0" w:type="auto"/>
            <w:gridSpan w:val="2"/>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6B4679" w:rsidRDefault="006B4679" w:rsidP="006B4679"/>
        </w:tc>
      </w:tr>
      <w:tr w:rsidR="006B4679" w:rsidRPr="0055729A">
        <w:trPr>
          <w:trHeight w:val="144"/>
          <w:tblCellSpacing w:w="20" w:type="nil"/>
        </w:trPr>
        <w:tc>
          <w:tcPr>
            <w:tcW w:w="0" w:type="auto"/>
            <w:gridSpan w:val="6"/>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b/>
                <w:color w:val="000000"/>
                <w:sz w:val="24"/>
                <w:lang w:val="ru-RU"/>
              </w:rPr>
              <w:t>Раздел 3.</w:t>
            </w:r>
            <w:r w:rsidRPr="004D4F85">
              <w:rPr>
                <w:rFonts w:ascii="Times New Roman" w:hAnsi="Times New Roman"/>
                <w:color w:val="000000"/>
                <w:sz w:val="24"/>
                <w:lang w:val="ru-RU"/>
              </w:rPr>
              <w:t xml:space="preserve"> </w:t>
            </w:r>
            <w:proofErr w:type="spellStart"/>
            <w:r w:rsidRPr="004D4F85">
              <w:rPr>
                <w:rFonts w:ascii="Times New Roman" w:hAnsi="Times New Roman"/>
                <w:b/>
                <w:color w:val="000000"/>
                <w:sz w:val="24"/>
                <w:lang w:val="ru-RU"/>
              </w:rPr>
              <w:t>Прикладно-ориентированная</w:t>
            </w:r>
            <w:proofErr w:type="spellEnd"/>
            <w:r w:rsidRPr="004D4F85">
              <w:rPr>
                <w:rFonts w:ascii="Times New Roman" w:hAnsi="Times New Roman"/>
                <w:b/>
                <w:color w:val="000000"/>
                <w:sz w:val="24"/>
                <w:lang w:val="ru-RU"/>
              </w:rPr>
              <w:t xml:space="preserve"> двигательная деятельность</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3.1</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lang w:val="ru-RU"/>
              </w:rPr>
              <w:t xml:space="preserve">Не реализуется </w:t>
            </w:r>
            <w:r>
              <w:rPr>
                <w:rFonts w:ascii="Times New Roman" w:hAnsi="Times New Roman"/>
                <w:color w:val="000000"/>
                <w:sz w:val="24"/>
              </w:rPr>
              <w:t xml:space="preserve">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0" w:type="auto"/>
            <w:gridSpan w:val="2"/>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0" w:type="auto"/>
            <w:gridSpan w:val="3"/>
            <w:tcMar>
              <w:top w:w="50" w:type="dxa"/>
              <w:left w:w="100" w:type="dxa"/>
            </w:tcMar>
            <w:vAlign w:val="center"/>
          </w:tcPr>
          <w:p w:rsidR="006B4679" w:rsidRDefault="006B4679" w:rsidP="006B4679"/>
        </w:tc>
      </w:tr>
      <w:tr w:rsidR="006B4679" w:rsidRPr="0055729A">
        <w:trPr>
          <w:trHeight w:val="144"/>
          <w:tblCellSpacing w:w="20" w:type="nil"/>
        </w:trPr>
        <w:tc>
          <w:tcPr>
            <w:tcW w:w="0" w:type="auto"/>
            <w:gridSpan w:val="6"/>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b/>
                <w:color w:val="000000"/>
                <w:sz w:val="24"/>
                <w:lang w:val="ru-RU"/>
              </w:rPr>
              <w:t>Раздел 4.</w:t>
            </w:r>
            <w:r w:rsidRPr="004D4F85">
              <w:rPr>
                <w:rFonts w:ascii="Times New Roman" w:hAnsi="Times New Roman"/>
                <w:color w:val="000000"/>
                <w:sz w:val="24"/>
                <w:lang w:val="ru-RU"/>
              </w:rPr>
              <w:t xml:space="preserve"> </w:t>
            </w:r>
            <w:r w:rsidRPr="004D4F85">
              <w:rPr>
                <w:rFonts w:ascii="Times New Roman" w:hAnsi="Times New Roman"/>
                <w:b/>
                <w:color w:val="000000"/>
                <w:sz w:val="24"/>
                <w:lang w:val="ru-RU"/>
              </w:rPr>
              <w:t>Модуль «Спортивная и физическая подготовка»</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4.1</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352A45">
        <w:trPr>
          <w:trHeight w:val="144"/>
          <w:tblCellSpacing w:w="20" w:type="nil"/>
        </w:trPr>
        <w:tc>
          <w:tcPr>
            <w:tcW w:w="1120" w:type="dxa"/>
            <w:tcMar>
              <w:top w:w="50" w:type="dxa"/>
              <w:left w:w="100" w:type="dxa"/>
            </w:tcMar>
            <w:vAlign w:val="center"/>
          </w:tcPr>
          <w:p w:rsidR="006B4679" w:rsidRDefault="006B4679" w:rsidP="006B4679">
            <w:pPr>
              <w:spacing w:after="0"/>
            </w:pPr>
            <w:r>
              <w:rPr>
                <w:rFonts w:ascii="Times New Roman" w:hAnsi="Times New Roman"/>
                <w:color w:val="000000"/>
                <w:sz w:val="24"/>
              </w:rPr>
              <w:t>4.2</w:t>
            </w:r>
          </w:p>
        </w:tc>
        <w:tc>
          <w:tcPr>
            <w:tcW w:w="4591" w:type="dxa"/>
            <w:tcMar>
              <w:top w:w="50" w:type="dxa"/>
              <w:left w:w="100" w:type="dxa"/>
            </w:tcMar>
            <w:vAlign w:val="center"/>
          </w:tcPr>
          <w:p w:rsidR="006B4679" w:rsidRDefault="006B4679" w:rsidP="006B4679">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1</w:t>
            </w:r>
            <w:r w:rsidR="00415A78">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6B4679" w:rsidRDefault="006B4679" w:rsidP="006B4679">
            <w:pPr>
              <w:spacing w:after="0"/>
              <w:ind w:left="135"/>
              <w:jc w:val="center"/>
            </w:pPr>
          </w:p>
        </w:tc>
        <w:tc>
          <w:tcPr>
            <w:tcW w:w="1910" w:type="dxa"/>
            <w:tcMar>
              <w:top w:w="50" w:type="dxa"/>
              <w:left w:w="100" w:type="dxa"/>
            </w:tcMar>
            <w:vAlign w:val="center"/>
          </w:tcPr>
          <w:p w:rsidR="006B4679" w:rsidRDefault="006B4679" w:rsidP="006B4679">
            <w:pPr>
              <w:spacing w:after="0"/>
              <w:ind w:left="135"/>
              <w:jc w:val="center"/>
            </w:pPr>
          </w:p>
        </w:tc>
        <w:tc>
          <w:tcPr>
            <w:tcW w:w="2694" w:type="dxa"/>
            <w:tcMar>
              <w:top w:w="50" w:type="dxa"/>
              <w:left w:w="100" w:type="dxa"/>
            </w:tcMar>
          </w:tcPr>
          <w:p w:rsidR="006B4679" w:rsidRDefault="006B4679" w:rsidP="006B4679">
            <w:r w:rsidRPr="0090716D">
              <w:t>https://resh.edu.ru/</w:t>
            </w:r>
          </w:p>
        </w:tc>
      </w:tr>
      <w:tr w:rsidR="006B4679" w:rsidTr="006B4679">
        <w:trPr>
          <w:trHeight w:val="144"/>
          <w:tblCellSpacing w:w="20" w:type="nil"/>
        </w:trPr>
        <w:tc>
          <w:tcPr>
            <w:tcW w:w="0" w:type="auto"/>
            <w:gridSpan w:val="2"/>
            <w:tcMar>
              <w:top w:w="50" w:type="dxa"/>
              <w:left w:w="100" w:type="dxa"/>
            </w:tcMar>
            <w:vAlign w:val="center"/>
          </w:tcPr>
          <w:p w:rsidR="006B4679" w:rsidRDefault="006B4679" w:rsidP="006B4679">
            <w:pPr>
              <w:spacing w:after="0"/>
              <w:ind w:left="135"/>
            </w:pPr>
            <w:proofErr w:type="spellStart"/>
            <w:r>
              <w:rPr>
                <w:rFonts w:ascii="Times New Roman" w:hAnsi="Times New Roman"/>
                <w:b/>
                <w:color w:val="000000"/>
                <w:sz w:val="24"/>
              </w:rPr>
              <w:t>Итого</w:t>
            </w:r>
            <w:proofErr w:type="spellEnd"/>
          </w:p>
        </w:tc>
        <w:tc>
          <w:tcPr>
            <w:tcW w:w="1568"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w:t>
            </w:r>
            <w:r w:rsidR="00415A78">
              <w:rPr>
                <w:rFonts w:ascii="Times New Roman" w:hAnsi="Times New Roman"/>
                <w:color w:val="000000"/>
                <w:sz w:val="24"/>
                <w:lang w:val="ru-RU"/>
              </w:rPr>
              <w:t>30</w:t>
            </w:r>
          </w:p>
        </w:tc>
        <w:tc>
          <w:tcPr>
            <w:tcW w:w="0" w:type="auto"/>
            <w:gridSpan w:val="3"/>
            <w:tcMar>
              <w:top w:w="50" w:type="dxa"/>
              <w:left w:w="100" w:type="dxa"/>
            </w:tcMar>
            <w:vAlign w:val="center"/>
          </w:tcPr>
          <w:p w:rsidR="006B4679" w:rsidRDefault="006B4679" w:rsidP="006B4679"/>
        </w:tc>
      </w:tr>
      <w:tr w:rsidR="006B4679" w:rsidTr="006B4679">
        <w:trPr>
          <w:trHeight w:val="144"/>
          <w:tblCellSpacing w:w="20" w:type="nil"/>
        </w:trPr>
        <w:tc>
          <w:tcPr>
            <w:tcW w:w="0" w:type="auto"/>
            <w:gridSpan w:val="2"/>
            <w:tcMar>
              <w:top w:w="50" w:type="dxa"/>
              <w:left w:w="100" w:type="dxa"/>
            </w:tcMar>
            <w:vAlign w:val="center"/>
          </w:tcPr>
          <w:p w:rsidR="006B4679" w:rsidRPr="004D4F85" w:rsidRDefault="006B4679" w:rsidP="006B4679">
            <w:pPr>
              <w:spacing w:after="0"/>
              <w:ind w:left="135"/>
              <w:rPr>
                <w:lang w:val="ru-RU"/>
              </w:rPr>
            </w:pPr>
            <w:r w:rsidRPr="004D4F85">
              <w:rPr>
                <w:rFonts w:ascii="Times New Roman" w:hAnsi="Times New Roman"/>
                <w:color w:val="000000"/>
                <w:sz w:val="24"/>
                <w:lang w:val="ru-RU"/>
              </w:rPr>
              <w:t>ОБЩЕЕ КОЛИЧЕСТВО ЧАСОВ ПО ПРОГРАММЕ</w:t>
            </w:r>
          </w:p>
        </w:tc>
        <w:tc>
          <w:tcPr>
            <w:tcW w:w="1568" w:type="dxa"/>
            <w:tcMar>
              <w:top w:w="50" w:type="dxa"/>
              <w:left w:w="100" w:type="dxa"/>
            </w:tcMar>
            <w:vAlign w:val="center"/>
          </w:tcPr>
          <w:p w:rsidR="006B4679" w:rsidRPr="006B4679" w:rsidRDefault="006B4679" w:rsidP="006B4679">
            <w:pPr>
              <w:spacing w:after="0"/>
              <w:ind w:left="135"/>
              <w:jc w:val="center"/>
              <w:rPr>
                <w:lang w:val="ru-RU"/>
              </w:rPr>
            </w:pPr>
            <w:r w:rsidRPr="004D4F85">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B4679" w:rsidRDefault="006B4679" w:rsidP="006B467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B4679" w:rsidRDefault="006B4679" w:rsidP="006B4679"/>
        </w:tc>
      </w:tr>
    </w:tbl>
    <w:p w:rsidR="00B52ABF" w:rsidRDefault="00B52ABF">
      <w:pPr>
        <w:sectPr w:rsidR="00B52ABF">
          <w:pgSz w:w="16383" w:h="11906" w:orient="landscape"/>
          <w:pgMar w:top="1134" w:right="850" w:bottom="1134" w:left="1701" w:header="720" w:footer="720" w:gutter="0"/>
          <w:cols w:space="720"/>
        </w:sectPr>
      </w:pPr>
    </w:p>
    <w:p w:rsidR="00B52ABF" w:rsidRPr="00B02E10" w:rsidRDefault="004D4F85">
      <w:pPr>
        <w:spacing w:after="0"/>
        <w:ind w:left="120"/>
        <w:rPr>
          <w:lang w:val="ru-RU"/>
        </w:rPr>
      </w:pPr>
      <w:r>
        <w:rPr>
          <w:rFonts w:ascii="Times New Roman" w:hAnsi="Times New Roman"/>
          <w:b/>
          <w:color w:val="000000"/>
          <w:sz w:val="28"/>
        </w:rPr>
        <w:lastRenderedPageBreak/>
        <w:t xml:space="preserve"> </w:t>
      </w:r>
      <w:proofErr w:type="gramStart"/>
      <w:r w:rsidR="00B02E10">
        <w:rPr>
          <w:rFonts w:ascii="Times New Roman" w:hAnsi="Times New Roman"/>
          <w:b/>
          <w:color w:val="000000"/>
          <w:sz w:val="28"/>
        </w:rPr>
        <w:t>ТЕМАТИЧЕСКОЕ ПЛАНИРОВАНИЕ</w:t>
      </w:r>
      <w:r w:rsidR="00B02E10">
        <w:rPr>
          <w:rFonts w:ascii="Times New Roman" w:hAnsi="Times New Roman"/>
          <w:b/>
          <w:color w:val="000000"/>
          <w:sz w:val="28"/>
          <w:lang w:val="ru-RU"/>
        </w:rPr>
        <w:t>.</w:t>
      </w:r>
      <w:proofErr w:type="gramEnd"/>
      <w:r w:rsidR="00B02E10">
        <w:rPr>
          <w:rFonts w:ascii="Times New Roman" w:hAnsi="Times New Roman"/>
          <w:b/>
          <w:color w:val="000000"/>
          <w:sz w:val="28"/>
        </w:rPr>
        <w:t xml:space="preserve"> </w:t>
      </w:r>
      <w:r>
        <w:rPr>
          <w:rFonts w:ascii="Times New Roman" w:hAnsi="Times New Roman"/>
          <w:b/>
          <w:color w:val="000000"/>
          <w:sz w:val="28"/>
        </w:rPr>
        <w:t xml:space="preserve">11 </w:t>
      </w:r>
      <w:proofErr w:type="gramStart"/>
      <w:r>
        <w:rPr>
          <w:rFonts w:ascii="Times New Roman" w:hAnsi="Times New Roman"/>
          <w:b/>
          <w:color w:val="000000"/>
          <w:sz w:val="28"/>
        </w:rPr>
        <w:t xml:space="preserve">КЛАСС </w:t>
      </w:r>
      <w:r w:rsidR="00B02E10">
        <w:rPr>
          <w:rFonts w:ascii="Times New Roman" w:hAnsi="Times New Roman"/>
          <w:b/>
          <w:color w:val="000000"/>
          <w:sz w:val="28"/>
          <w:lang w:val="ru-RU"/>
        </w:rPr>
        <w:t>.</w:t>
      </w:r>
      <w:proofErr w:type="gramEnd"/>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52ABF" w:rsidTr="000A73AC">
        <w:trPr>
          <w:trHeight w:val="144"/>
          <w:tblCellSpacing w:w="20" w:type="nil"/>
        </w:trPr>
        <w:tc>
          <w:tcPr>
            <w:tcW w:w="1120" w:type="dxa"/>
            <w:vMerge w:val="restart"/>
            <w:tcMar>
              <w:top w:w="50" w:type="dxa"/>
              <w:left w:w="100" w:type="dxa"/>
            </w:tcMar>
            <w:vAlign w:val="center"/>
          </w:tcPr>
          <w:p w:rsidR="00B52ABF" w:rsidRDefault="004D4F85">
            <w:pPr>
              <w:spacing w:after="0"/>
              <w:ind w:left="135"/>
            </w:pPr>
            <w:r>
              <w:rPr>
                <w:rFonts w:ascii="Times New Roman" w:hAnsi="Times New Roman"/>
                <w:b/>
                <w:color w:val="000000"/>
                <w:sz w:val="24"/>
              </w:rPr>
              <w:t xml:space="preserve">№ п/п </w:t>
            </w:r>
          </w:p>
          <w:p w:rsidR="00B52ABF" w:rsidRDefault="00B52ABF">
            <w:pPr>
              <w:spacing w:after="0"/>
              <w:ind w:left="135"/>
            </w:pPr>
          </w:p>
        </w:tc>
        <w:tc>
          <w:tcPr>
            <w:tcW w:w="4591"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52ABF" w:rsidRDefault="00B52ABF">
            <w:pPr>
              <w:spacing w:after="0"/>
              <w:ind w:left="135"/>
            </w:pPr>
          </w:p>
        </w:tc>
        <w:tc>
          <w:tcPr>
            <w:tcW w:w="0" w:type="auto"/>
            <w:gridSpan w:val="3"/>
            <w:tcMar>
              <w:top w:w="50" w:type="dxa"/>
              <w:left w:w="100" w:type="dxa"/>
            </w:tcMar>
            <w:vAlign w:val="center"/>
          </w:tcPr>
          <w:p w:rsidR="00B52ABF" w:rsidRDefault="004D4F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2ABF" w:rsidRDefault="00B52ABF">
            <w:pPr>
              <w:spacing w:after="0"/>
              <w:ind w:left="135"/>
            </w:pPr>
          </w:p>
        </w:tc>
      </w:tr>
      <w:tr w:rsidR="00B52ABF" w:rsidTr="000A73AC">
        <w:trPr>
          <w:trHeight w:val="144"/>
          <w:tblCellSpacing w:w="20" w:type="nil"/>
        </w:trPr>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c>
          <w:tcPr>
            <w:tcW w:w="1563"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2ABF" w:rsidRDefault="00B52ABF">
            <w:pPr>
              <w:spacing w:after="0"/>
              <w:ind w:left="135"/>
            </w:pPr>
          </w:p>
        </w:tc>
        <w:tc>
          <w:tcPr>
            <w:tcW w:w="1841"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1910"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0" w:type="auto"/>
            <w:vMerge/>
            <w:tcBorders>
              <w:top w:val="nil"/>
            </w:tcBorders>
            <w:tcMar>
              <w:top w:w="50" w:type="dxa"/>
              <w:left w:w="100" w:type="dxa"/>
            </w:tcMar>
          </w:tcPr>
          <w:p w:rsidR="00B52ABF" w:rsidRDefault="00B52ABF"/>
        </w:tc>
      </w:tr>
      <w:tr w:rsidR="00B52ABF" w:rsidRPr="0055729A">
        <w:trPr>
          <w:trHeight w:val="144"/>
          <w:tblCellSpacing w:w="20" w:type="nil"/>
        </w:trPr>
        <w:tc>
          <w:tcPr>
            <w:tcW w:w="0" w:type="auto"/>
            <w:gridSpan w:val="6"/>
            <w:tcMar>
              <w:top w:w="50" w:type="dxa"/>
              <w:left w:w="100" w:type="dxa"/>
            </w:tcMar>
            <w:vAlign w:val="center"/>
          </w:tcPr>
          <w:p w:rsidR="00B52ABF" w:rsidRPr="004D4F85" w:rsidRDefault="004D4F85">
            <w:pPr>
              <w:spacing w:after="0"/>
              <w:ind w:left="135"/>
              <w:rPr>
                <w:lang w:val="ru-RU"/>
              </w:rPr>
            </w:pPr>
            <w:r w:rsidRPr="004D4F85">
              <w:rPr>
                <w:rFonts w:ascii="Times New Roman" w:hAnsi="Times New Roman"/>
                <w:b/>
                <w:color w:val="000000"/>
                <w:sz w:val="24"/>
                <w:lang w:val="ru-RU"/>
              </w:rPr>
              <w:t>Раздел 1.</w:t>
            </w:r>
            <w:r w:rsidRPr="004D4F85">
              <w:rPr>
                <w:rFonts w:ascii="Times New Roman" w:hAnsi="Times New Roman"/>
                <w:color w:val="000000"/>
                <w:sz w:val="24"/>
                <w:lang w:val="ru-RU"/>
              </w:rPr>
              <w:t xml:space="preserve"> </w:t>
            </w:r>
            <w:r w:rsidRPr="004D4F85">
              <w:rPr>
                <w:rFonts w:ascii="Times New Roman" w:hAnsi="Times New Roman"/>
                <w:b/>
                <w:color w:val="000000"/>
                <w:sz w:val="24"/>
                <w:lang w:val="ru-RU"/>
              </w:rPr>
              <w:t>Знания о физической культуре</w:t>
            </w:r>
          </w:p>
        </w:tc>
      </w:tr>
      <w:tr w:rsidR="000A73AC" w:rsidTr="000A73AC">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1.1</w:t>
            </w:r>
          </w:p>
        </w:tc>
        <w:tc>
          <w:tcPr>
            <w:tcW w:w="4591" w:type="dxa"/>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color w:val="000000"/>
                <w:sz w:val="24"/>
                <w:lang w:val="ru-RU"/>
              </w:rPr>
              <w:t>Здоровый образ жизни современного человека</w:t>
            </w:r>
          </w:p>
        </w:tc>
        <w:tc>
          <w:tcPr>
            <w:tcW w:w="1563" w:type="dxa"/>
            <w:tcMar>
              <w:top w:w="50" w:type="dxa"/>
              <w:left w:w="100" w:type="dxa"/>
            </w:tcMar>
            <w:vAlign w:val="center"/>
          </w:tcPr>
          <w:p w:rsidR="000A73AC" w:rsidRDefault="009B54DD" w:rsidP="000A73AC">
            <w:pPr>
              <w:spacing w:after="0"/>
              <w:ind w:left="135"/>
              <w:jc w:val="cente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0A73AC" w:rsidRDefault="000A73AC" w:rsidP="000A73AC">
            <w:pPr>
              <w:spacing w:after="0"/>
              <w:ind w:left="135"/>
              <w:jc w:val="center"/>
            </w:pPr>
          </w:p>
        </w:tc>
        <w:tc>
          <w:tcPr>
            <w:tcW w:w="1910" w:type="dxa"/>
            <w:tcMar>
              <w:top w:w="50" w:type="dxa"/>
              <w:left w:w="100" w:type="dxa"/>
            </w:tcMar>
            <w:vAlign w:val="center"/>
          </w:tcPr>
          <w:p w:rsidR="000A73AC" w:rsidRDefault="000A73AC" w:rsidP="000A73AC">
            <w:pPr>
              <w:spacing w:after="0"/>
              <w:ind w:left="135"/>
              <w:jc w:val="center"/>
            </w:pPr>
          </w:p>
        </w:tc>
        <w:tc>
          <w:tcPr>
            <w:tcW w:w="2694" w:type="dxa"/>
            <w:tcMar>
              <w:top w:w="50" w:type="dxa"/>
              <w:left w:w="100" w:type="dxa"/>
            </w:tcMar>
          </w:tcPr>
          <w:p w:rsidR="000A73AC" w:rsidRDefault="000A73AC" w:rsidP="000A73AC">
            <w:r w:rsidRPr="0090716D">
              <w:t>https://resh.edu.ru/</w:t>
            </w:r>
          </w:p>
        </w:tc>
      </w:tr>
      <w:tr w:rsidR="000A73AC" w:rsidTr="00352A45">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1.2</w:t>
            </w:r>
          </w:p>
        </w:tc>
        <w:tc>
          <w:tcPr>
            <w:tcW w:w="4591" w:type="dxa"/>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1563" w:type="dxa"/>
            <w:tcMar>
              <w:top w:w="50" w:type="dxa"/>
              <w:left w:w="100" w:type="dxa"/>
            </w:tcMar>
            <w:vAlign w:val="center"/>
          </w:tcPr>
          <w:p w:rsidR="000A73AC" w:rsidRDefault="009B54DD" w:rsidP="000A73AC">
            <w:pPr>
              <w:spacing w:after="0"/>
              <w:ind w:left="135"/>
              <w:jc w:val="cente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0A73AC" w:rsidRDefault="000A73AC" w:rsidP="000A73AC">
            <w:pPr>
              <w:spacing w:after="0"/>
              <w:ind w:left="135"/>
              <w:jc w:val="center"/>
            </w:pPr>
          </w:p>
        </w:tc>
        <w:tc>
          <w:tcPr>
            <w:tcW w:w="1910" w:type="dxa"/>
            <w:tcMar>
              <w:top w:w="50" w:type="dxa"/>
              <w:left w:w="100" w:type="dxa"/>
            </w:tcMar>
            <w:vAlign w:val="center"/>
          </w:tcPr>
          <w:p w:rsidR="000A73AC" w:rsidRDefault="000A73AC" w:rsidP="000A73AC">
            <w:pPr>
              <w:spacing w:after="0"/>
              <w:ind w:left="135"/>
              <w:jc w:val="center"/>
            </w:pPr>
          </w:p>
        </w:tc>
        <w:tc>
          <w:tcPr>
            <w:tcW w:w="2694" w:type="dxa"/>
            <w:tcMar>
              <w:top w:w="50" w:type="dxa"/>
              <w:left w:w="100" w:type="dxa"/>
            </w:tcMar>
          </w:tcPr>
          <w:p w:rsidR="000A73AC" w:rsidRDefault="000A73AC" w:rsidP="000A73AC">
            <w:r w:rsidRPr="0090716D">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A73AC" w:rsidRDefault="009B54DD" w:rsidP="000A73AC">
            <w:pPr>
              <w:spacing w:after="0"/>
              <w:ind w:left="135"/>
              <w:jc w:val="center"/>
            </w:pPr>
            <w:r>
              <w:rPr>
                <w:rFonts w:ascii="Times New Roman" w:hAnsi="Times New Roman"/>
                <w:color w:val="000000"/>
                <w:sz w:val="24"/>
                <w:lang w:val="ru-RU"/>
              </w:rPr>
              <w:t>0</w:t>
            </w:r>
            <w:r w:rsidR="000A73AC">
              <w:rPr>
                <w:rFonts w:ascii="Times New Roman" w:hAnsi="Times New Roman"/>
                <w:color w:val="000000"/>
                <w:sz w:val="24"/>
              </w:rPr>
              <w:t xml:space="preserve"> </w:t>
            </w:r>
          </w:p>
        </w:tc>
        <w:tc>
          <w:tcPr>
            <w:tcW w:w="0" w:type="auto"/>
            <w:gridSpan w:val="3"/>
            <w:tcMar>
              <w:top w:w="50" w:type="dxa"/>
              <w:left w:w="100" w:type="dxa"/>
            </w:tcMar>
            <w:vAlign w:val="center"/>
          </w:tcPr>
          <w:p w:rsidR="000A73AC" w:rsidRDefault="000A73AC" w:rsidP="000A73AC"/>
        </w:tc>
      </w:tr>
      <w:tr w:rsidR="000A73AC" w:rsidRPr="0055729A">
        <w:trPr>
          <w:trHeight w:val="144"/>
          <w:tblCellSpacing w:w="20" w:type="nil"/>
        </w:trPr>
        <w:tc>
          <w:tcPr>
            <w:tcW w:w="0" w:type="auto"/>
            <w:gridSpan w:val="6"/>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b/>
                <w:color w:val="000000"/>
                <w:sz w:val="24"/>
                <w:lang w:val="ru-RU"/>
              </w:rPr>
              <w:t>Раздел 2.</w:t>
            </w:r>
            <w:r w:rsidRPr="004D4F85">
              <w:rPr>
                <w:rFonts w:ascii="Times New Roman" w:hAnsi="Times New Roman"/>
                <w:color w:val="000000"/>
                <w:sz w:val="24"/>
                <w:lang w:val="ru-RU"/>
              </w:rPr>
              <w:t xml:space="preserve"> </w:t>
            </w:r>
            <w:r w:rsidRPr="004D4F85">
              <w:rPr>
                <w:rFonts w:ascii="Times New Roman" w:hAnsi="Times New Roman"/>
                <w:b/>
                <w:color w:val="000000"/>
                <w:sz w:val="24"/>
                <w:lang w:val="ru-RU"/>
              </w:rPr>
              <w:t>Способы самостоятельной двигательной деятельности</w:t>
            </w:r>
          </w:p>
        </w:tc>
      </w:tr>
      <w:tr w:rsidR="000A73AC" w:rsidTr="00352A45">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2.1</w:t>
            </w:r>
          </w:p>
        </w:tc>
        <w:tc>
          <w:tcPr>
            <w:tcW w:w="4591" w:type="dxa"/>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563" w:type="dxa"/>
            <w:tcMar>
              <w:top w:w="50" w:type="dxa"/>
              <w:left w:w="100" w:type="dxa"/>
            </w:tcMar>
            <w:vAlign w:val="center"/>
          </w:tcPr>
          <w:p w:rsidR="000A73AC" w:rsidRDefault="009B54DD" w:rsidP="000A73AC">
            <w:pPr>
              <w:spacing w:after="0"/>
              <w:ind w:left="135"/>
              <w:jc w:val="cente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0A73AC" w:rsidRDefault="000A73AC" w:rsidP="000A73AC">
            <w:pPr>
              <w:spacing w:after="0"/>
              <w:ind w:left="135"/>
              <w:jc w:val="center"/>
            </w:pPr>
          </w:p>
        </w:tc>
        <w:tc>
          <w:tcPr>
            <w:tcW w:w="1910" w:type="dxa"/>
            <w:tcMar>
              <w:top w:w="50" w:type="dxa"/>
              <w:left w:w="100" w:type="dxa"/>
            </w:tcMar>
            <w:vAlign w:val="center"/>
          </w:tcPr>
          <w:p w:rsidR="000A73AC" w:rsidRDefault="000A73AC" w:rsidP="000A73AC">
            <w:pPr>
              <w:spacing w:after="0"/>
              <w:ind w:left="135"/>
              <w:jc w:val="center"/>
            </w:pPr>
          </w:p>
        </w:tc>
        <w:tc>
          <w:tcPr>
            <w:tcW w:w="2694" w:type="dxa"/>
            <w:tcMar>
              <w:top w:w="50" w:type="dxa"/>
              <w:left w:w="100" w:type="dxa"/>
            </w:tcMar>
          </w:tcPr>
          <w:p w:rsidR="000A73AC" w:rsidRDefault="000A73AC" w:rsidP="000A73AC">
            <w:r w:rsidRPr="0090716D">
              <w:t>https://resh.edu.ru/</w:t>
            </w:r>
          </w:p>
        </w:tc>
      </w:tr>
      <w:tr w:rsidR="000A73AC" w:rsidTr="00352A45">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2.2</w:t>
            </w:r>
          </w:p>
        </w:tc>
        <w:tc>
          <w:tcPr>
            <w:tcW w:w="4591" w:type="dxa"/>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563" w:type="dxa"/>
            <w:tcMar>
              <w:top w:w="50" w:type="dxa"/>
              <w:left w:w="100" w:type="dxa"/>
            </w:tcMar>
            <w:vAlign w:val="center"/>
          </w:tcPr>
          <w:p w:rsidR="000A73AC" w:rsidRDefault="009B54DD" w:rsidP="000A73AC">
            <w:pPr>
              <w:spacing w:after="0"/>
              <w:ind w:left="135"/>
              <w:jc w:val="center"/>
            </w:pPr>
            <w:r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0A73AC" w:rsidRDefault="000A73AC" w:rsidP="000A73AC">
            <w:pPr>
              <w:spacing w:after="0"/>
              <w:ind w:left="135"/>
              <w:jc w:val="center"/>
            </w:pPr>
          </w:p>
        </w:tc>
        <w:tc>
          <w:tcPr>
            <w:tcW w:w="1910" w:type="dxa"/>
            <w:tcMar>
              <w:top w:w="50" w:type="dxa"/>
              <w:left w:w="100" w:type="dxa"/>
            </w:tcMar>
            <w:vAlign w:val="center"/>
          </w:tcPr>
          <w:p w:rsidR="000A73AC" w:rsidRDefault="000A73AC" w:rsidP="000A73AC">
            <w:pPr>
              <w:spacing w:after="0"/>
              <w:ind w:left="135"/>
              <w:jc w:val="center"/>
            </w:pPr>
          </w:p>
        </w:tc>
        <w:tc>
          <w:tcPr>
            <w:tcW w:w="2694" w:type="dxa"/>
            <w:tcMar>
              <w:top w:w="50" w:type="dxa"/>
              <w:left w:w="100" w:type="dxa"/>
            </w:tcMar>
          </w:tcPr>
          <w:p w:rsidR="000A73AC" w:rsidRDefault="000A73AC" w:rsidP="000A73AC">
            <w:r w:rsidRPr="0090716D">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A73AC" w:rsidRDefault="009B54DD" w:rsidP="000A73AC">
            <w:pPr>
              <w:spacing w:after="0"/>
              <w:ind w:left="135"/>
              <w:jc w:val="center"/>
            </w:pPr>
            <w:r>
              <w:rPr>
                <w:rFonts w:ascii="Times New Roman" w:hAnsi="Times New Roman"/>
                <w:color w:val="000000"/>
                <w:sz w:val="24"/>
                <w:lang w:val="ru-RU"/>
              </w:rPr>
              <w:t>0</w:t>
            </w:r>
            <w:r w:rsidR="000A73AC">
              <w:rPr>
                <w:rFonts w:ascii="Times New Roman" w:hAnsi="Times New Roman"/>
                <w:color w:val="000000"/>
                <w:sz w:val="24"/>
              </w:rPr>
              <w:t xml:space="preserve"> </w:t>
            </w:r>
          </w:p>
        </w:tc>
        <w:tc>
          <w:tcPr>
            <w:tcW w:w="0" w:type="auto"/>
            <w:gridSpan w:val="3"/>
            <w:tcMar>
              <w:top w:w="50" w:type="dxa"/>
              <w:left w:w="100" w:type="dxa"/>
            </w:tcMar>
            <w:vAlign w:val="center"/>
          </w:tcPr>
          <w:p w:rsidR="000A73AC" w:rsidRDefault="000A73AC" w:rsidP="000A73AC"/>
        </w:tc>
      </w:tr>
      <w:tr w:rsidR="000A73AC">
        <w:trPr>
          <w:trHeight w:val="144"/>
          <w:tblCellSpacing w:w="20" w:type="nil"/>
        </w:trPr>
        <w:tc>
          <w:tcPr>
            <w:tcW w:w="0" w:type="auto"/>
            <w:gridSpan w:val="6"/>
            <w:tcMar>
              <w:top w:w="50" w:type="dxa"/>
              <w:left w:w="100" w:type="dxa"/>
            </w:tcMar>
            <w:vAlign w:val="center"/>
          </w:tcPr>
          <w:p w:rsidR="000A73AC" w:rsidRDefault="000A73AC" w:rsidP="000A73AC">
            <w:pPr>
              <w:spacing w:after="0"/>
              <w:ind w:left="135"/>
            </w:pPr>
            <w:r>
              <w:rPr>
                <w:rFonts w:ascii="Times New Roman" w:hAnsi="Times New Roman"/>
                <w:b/>
                <w:color w:val="000000"/>
                <w:sz w:val="24"/>
              </w:rPr>
              <w:t>ФИЗИЧЕСКОЕ СОВЕРШЕНСТВОВАНИЕ</w:t>
            </w:r>
          </w:p>
        </w:tc>
      </w:tr>
      <w:tr w:rsidR="000A73AC">
        <w:trPr>
          <w:trHeight w:val="144"/>
          <w:tblCellSpacing w:w="20" w:type="nil"/>
        </w:trPr>
        <w:tc>
          <w:tcPr>
            <w:tcW w:w="0" w:type="auto"/>
            <w:gridSpan w:val="6"/>
            <w:tcMar>
              <w:top w:w="50" w:type="dxa"/>
              <w:left w:w="100" w:type="dxa"/>
            </w:tcMar>
            <w:vAlign w:val="center"/>
          </w:tcPr>
          <w:p w:rsidR="000A73AC" w:rsidRDefault="000A73AC" w:rsidP="000A73A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A73AC" w:rsidTr="00352A45">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1.1</w:t>
            </w:r>
          </w:p>
        </w:tc>
        <w:tc>
          <w:tcPr>
            <w:tcW w:w="4591" w:type="dxa"/>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w:t>
            </w:r>
            <w:r w:rsidR="009B54DD" w:rsidRPr="006B4679">
              <w:rPr>
                <w:rFonts w:ascii="Times New Roman" w:hAnsi="Times New Roman" w:cs="Times New Roman"/>
                <w:sz w:val="24"/>
                <w:szCs w:val="24"/>
                <w:lang w:val="ru-RU"/>
              </w:rPr>
              <w:t>В процессе уроков</w:t>
            </w:r>
          </w:p>
        </w:tc>
        <w:tc>
          <w:tcPr>
            <w:tcW w:w="1841" w:type="dxa"/>
            <w:tcMar>
              <w:top w:w="50" w:type="dxa"/>
              <w:left w:w="100" w:type="dxa"/>
            </w:tcMar>
            <w:vAlign w:val="center"/>
          </w:tcPr>
          <w:p w:rsidR="000A73AC" w:rsidRPr="007F137E" w:rsidRDefault="000A73AC" w:rsidP="000A73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73AC" w:rsidRPr="007F137E" w:rsidRDefault="000A73AC" w:rsidP="000A73AC">
            <w:pPr>
              <w:spacing w:after="0"/>
              <w:ind w:left="135"/>
              <w:jc w:val="center"/>
              <w:rPr>
                <w:rFonts w:ascii="Times New Roman" w:hAnsi="Times New Roman" w:cs="Times New Roman"/>
                <w:sz w:val="24"/>
                <w:szCs w:val="24"/>
              </w:rPr>
            </w:pPr>
          </w:p>
        </w:tc>
        <w:tc>
          <w:tcPr>
            <w:tcW w:w="2694" w:type="dxa"/>
            <w:tcMar>
              <w:top w:w="50" w:type="dxa"/>
              <w:left w:w="100" w:type="dxa"/>
            </w:tcMar>
          </w:tcPr>
          <w:p w:rsidR="000A73AC" w:rsidRPr="007F137E" w:rsidRDefault="000A73AC" w:rsidP="000A73AC">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A73AC" w:rsidRDefault="009B54DD" w:rsidP="000A73AC">
            <w:pPr>
              <w:spacing w:after="0"/>
              <w:ind w:left="135"/>
              <w:jc w:val="center"/>
            </w:pPr>
            <w:r>
              <w:rPr>
                <w:rFonts w:ascii="Times New Roman" w:hAnsi="Times New Roman"/>
                <w:color w:val="000000"/>
                <w:sz w:val="24"/>
                <w:lang w:val="ru-RU"/>
              </w:rPr>
              <w:t>0</w:t>
            </w:r>
            <w:r w:rsidR="000A73AC">
              <w:rPr>
                <w:rFonts w:ascii="Times New Roman" w:hAnsi="Times New Roman"/>
                <w:color w:val="000000"/>
                <w:sz w:val="24"/>
              </w:rPr>
              <w:t xml:space="preserve"> </w:t>
            </w:r>
          </w:p>
        </w:tc>
        <w:tc>
          <w:tcPr>
            <w:tcW w:w="0" w:type="auto"/>
            <w:gridSpan w:val="3"/>
            <w:tcMar>
              <w:top w:w="50" w:type="dxa"/>
              <w:left w:w="100" w:type="dxa"/>
            </w:tcMar>
            <w:vAlign w:val="center"/>
          </w:tcPr>
          <w:p w:rsidR="000A73AC" w:rsidRPr="007F137E" w:rsidRDefault="000A73AC" w:rsidP="000A73AC">
            <w:pPr>
              <w:rPr>
                <w:rFonts w:ascii="Times New Roman" w:hAnsi="Times New Roman" w:cs="Times New Roman"/>
                <w:sz w:val="24"/>
                <w:szCs w:val="24"/>
              </w:rPr>
            </w:pPr>
          </w:p>
        </w:tc>
      </w:tr>
      <w:tr w:rsidR="000A73AC">
        <w:trPr>
          <w:trHeight w:val="144"/>
          <w:tblCellSpacing w:w="20" w:type="nil"/>
        </w:trPr>
        <w:tc>
          <w:tcPr>
            <w:tcW w:w="0" w:type="auto"/>
            <w:gridSpan w:val="6"/>
            <w:tcMar>
              <w:top w:w="50" w:type="dxa"/>
              <w:left w:w="100" w:type="dxa"/>
            </w:tcMar>
            <w:vAlign w:val="center"/>
          </w:tcPr>
          <w:p w:rsidR="000A73AC" w:rsidRPr="007F137E" w:rsidRDefault="000A73AC" w:rsidP="000A73AC">
            <w:pPr>
              <w:spacing w:after="0"/>
              <w:ind w:left="135"/>
              <w:rPr>
                <w:rFonts w:ascii="Times New Roman" w:hAnsi="Times New Roman" w:cs="Times New Roman"/>
                <w:sz w:val="24"/>
                <w:szCs w:val="24"/>
              </w:rPr>
            </w:pPr>
            <w:proofErr w:type="spellStart"/>
            <w:r w:rsidRPr="007F137E">
              <w:rPr>
                <w:rFonts w:ascii="Times New Roman" w:hAnsi="Times New Roman" w:cs="Times New Roman"/>
                <w:b/>
                <w:color w:val="000000"/>
                <w:sz w:val="24"/>
                <w:szCs w:val="24"/>
              </w:rPr>
              <w:t>Раздел</w:t>
            </w:r>
            <w:proofErr w:type="spellEnd"/>
            <w:r w:rsidRPr="007F137E">
              <w:rPr>
                <w:rFonts w:ascii="Times New Roman" w:hAnsi="Times New Roman" w:cs="Times New Roman"/>
                <w:b/>
                <w:color w:val="000000"/>
                <w:sz w:val="24"/>
                <w:szCs w:val="24"/>
              </w:rPr>
              <w:t xml:space="preserve"> 2.</w:t>
            </w:r>
            <w:r w:rsidRPr="007F137E">
              <w:rPr>
                <w:rFonts w:ascii="Times New Roman" w:hAnsi="Times New Roman" w:cs="Times New Roman"/>
                <w:color w:val="000000"/>
                <w:sz w:val="24"/>
                <w:szCs w:val="24"/>
              </w:rPr>
              <w:t xml:space="preserve"> </w:t>
            </w:r>
            <w:proofErr w:type="spellStart"/>
            <w:r w:rsidRPr="007F137E">
              <w:rPr>
                <w:rFonts w:ascii="Times New Roman" w:hAnsi="Times New Roman" w:cs="Times New Roman"/>
                <w:b/>
                <w:color w:val="000000"/>
                <w:sz w:val="24"/>
                <w:szCs w:val="24"/>
              </w:rPr>
              <w:t>Спортивно-оздоровительная</w:t>
            </w:r>
            <w:proofErr w:type="spellEnd"/>
            <w:r w:rsidRPr="007F137E">
              <w:rPr>
                <w:rFonts w:ascii="Times New Roman" w:hAnsi="Times New Roman" w:cs="Times New Roman"/>
                <w:b/>
                <w:color w:val="000000"/>
                <w:sz w:val="24"/>
                <w:szCs w:val="24"/>
              </w:rPr>
              <w:t xml:space="preserve"> </w:t>
            </w:r>
            <w:proofErr w:type="spellStart"/>
            <w:r w:rsidRPr="007F137E">
              <w:rPr>
                <w:rFonts w:ascii="Times New Roman" w:hAnsi="Times New Roman" w:cs="Times New Roman"/>
                <w:b/>
                <w:color w:val="000000"/>
                <w:sz w:val="24"/>
                <w:szCs w:val="24"/>
              </w:rPr>
              <w:t>деятельность</w:t>
            </w:r>
            <w:proofErr w:type="spellEnd"/>
          </w:p>
        </w:tc>
      </w:tr>
      <w:tr w:rsidR="007F137E" w:rsidTr="00CB4BCE">
        <w:trPr>
          <w:trHeight w:val="144"/>
          <w:tblCellSpacing w:w="20" w:type="nil"/>
        </w:trPr>
        <w:tc>
          <w:tcPr>
            <w:tcW w:w="1120" w:type="dxa"/>
            <w:tcMar>
              <w:top w:w="50" w:type="dxa"/>
              <w:left w:w="100" w:type="dxa"/>
            </w:tcMar>
            <w:vAlign w:val="center"/>
          </w:tcPr>
          <w:p w:rsidR="007F137E" w:rsidRDefault="007F137E" w:rsidP="007F137E">
            <w:pPr>
              <w:spacing w:after="0"/>
            </w:pPr>
            <w:r>
              <w:rPr>
                <w:rFonts w:ascii="Times New Roman" w:hAnsi="Times New Roman"/>
                <w:color w:val="000000"/>
                <w:sz w:val="24"/>
              </w:rPr>
              <w:t>2.1</w:t>
            </w:r>
          </w:p>
        </w:tc>
        <w:tc>
          <w:tcPr>
            <w:tcW w:w="4591" w:type="dxa"/>
            <w:tcMar>
              <w:top w:w="50" w:type="dxa"/>
              <w:left w:w="100" w:type="dxa"/>
            </w:tcMar>
            <w:vAlign w:val="center"/>
          </w:tcPr>
          <w:p w:rsidR="007F137E" w:rsidRDefault="007F137E" w:rsidP="007F137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tcMar>
              <w:top w:w="50" w:type="dxa"/>
              <w:left w:w="100" w:type="dxa"/>
            </w:tcMar>
            <w:vAlign w:val="center"/>
          </w:tcPr>
          <w:p w:rsidR="007F137E" w:rsidRDefault="007F137E" w:rsidP="007F137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2694" w:type="dxa"/>
            <w:tcMar>
              <w:top w:w="50" w:type="dxa"/>
              <w:left w:w="100" w:type="dxa"/>
            </w:tcMar>
          </w:tcPr>
          <w:p w:rsidR="007F137E" w:rsidRPr="007F137E" w:rsidRDefault="007F137E" w:rsidP="007F137E">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7F137E" w:rsidTr="00CB4BCE">
        <w:trPr>
          <w:trHeight w:val="144"/>
          <w:tblCellSpacing w:w="20" w:type="nil"/>
        </w:trPr>
        <w:tc>
          <w:tcPr>
            <w:tcW w:w="1120" w:type="dxa"/>
            <w:tcMar>
              <w:top w:w="50" w:type="dxa"/>
              <w:left w:w="100" w:type="dxa"/>
            </w:tcMar>
            <w:vAlign w:val="center"/>
          </w:tcPr>
          <w:p w:rsidR="007F137E" w:rsidRDefault="007F137E" w:rsidP="007F137E">
            <w:pPr>
              <w:spacing w:after="0"/>
            </w:pPr>
            <w:r>
              <w:rPr>
                <w:rFonts w:ascii="Times New Roman" w:hAnsi="Times New Roman"/>
                <w:color w:val="000000"/>
                <w:sz w:val="24"/>
              </w:rPr>
              <w:t>2.2</w:t>
            </w:r>
          </w:p>
        </w:tc>
        <w:tc>
          <w:tcPr>
            <w:tcW w:w="4591" w:type="dxa"/>
            <w:tcMar>
              <w:top w:w="50" w:type="dxa"/>
              <w:left w:w="100" w:type="dxa"/>
            </w:tcMar>
            <w:vAlign w:val="center"/>
          </w:tcPr>
          <w:p w:rsidR="007F137E" w:rsidRDefault="007F137E" w:rsidP="007F137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rsidR="007F137E" w:rsidRDefault="007F137E" w:rsidP="007F137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2694" w:type="dxa"/>
            <w:tcMar>
              <w:top w:w="50" w:type="dxa"/>
              <w:left w:w="100" w:type="dxa"/>
            </w:tcMar>
          </w:tcPr>
          <w:p w:rsidR="007F137E" w:rsidRPr="007F137E" w:rsidRDefault="007F137E" w:rsidP="007F137E">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7F137E" w:rsidTr="00CB4BCE">
        <w:trPr>
          <w:trHeight w:val="144"/>
          <w:tblCellSpacing w:w="20" w:type="nil"/>
        </w:trPr>
        <w:tc>
          <w:tcPr>
            <w:tcW w:w="1120" w:type="dxa"/>
            <w:tcMar>
              <w:top w:w="50" w:type="dxa"/>
              <w:left w:w="100" w:type="dxa"/>
            </w:tcMar>
            <w:vAlign w:val="center"/>
          </w:tcPr>
          <w:p w:rsidR="007F137E" w:rsidRDefault="007F137E" w:rsidP="007F137E">
            <w:pPr>
              <w:spacing w:after="0"/>
            </w:pPr>
            <w:r>
              <w:rPr>
                <w:rFonts w:ascii="Times New Roman" w:hAnsi="Times New Roman"/>
                <w:color w:val="000000"/>
                <w:sz w:val="24"/>
              </w:rPr>
              <w:t>2.3</w:t>
            </w:r>
          </w:p>
        </w:tc>
        <w:tc>
          <w:tcPr>
            <w:tcW w:w="4591" w:type="dxa"/>
            <w:tcMar>
              <w:top w:w="50" w:type="dxa"/>
              <w:left w:w="100" w:type="dxa"/>
            </w:tcMar>
            <w:vAlign w:val="center"/>
          </w:tcPr>
          <w:p w:rsidR="007F137E" w:rsidRDefault="007F137E" w:rsidP="007F137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rsidR="007F137E" w:rsidRDefault="007F137E" w:rsidP="007F137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2694" w:type="dxa"/>
            <w:tcMar>
              <w:top w:w="50" w:type="dxa"/>
              <w:left w:w="100" w:type="dxa"/>
            </w:tcMar>
          </w:tcPr>
          <w:p w:rsidR="007F137E" w:rsidRPr="007F137E" w:rsidRDefault="007F137E" w:rsidP="007F137E">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0A73AC" w:rsidRPr="007F137E" w:rsidRDefault="000A73AC" w:rsidP="000A73AC">
            <w:pPr>
              <w:rPr>
                <w:rFonts w:ascii="Times New Roman" w:hAnsi="Times New Roman" w:cs="Times New Roman"/>
                <w:sz w:val="24"/>
                <w:szCs w:val="24"/>
              </w:rPr>
            </w:pPr>
          </w:p>
        </w:tc>
      </w:tr>
      <w:tr w:rsidR="000A73AC" w:rsidRPr="0055729A">
        <w:trPr>
          <w:trHeight w:val="144"/>
          <w:tblCellSpacing w:w="20" w:type="nil"/>
        </w:trPr>
        <w:tc>
          <w:tcPr>
            <w:tcW w:w="0" w:type="auto"/>
            <w:gridSpan w:val="6"/>
            <w:tcMar>
              <w:top w:w="50" w:type="dxa"/>
              <w:left w:w="100" w:type="dxa"/>
            </w:tcMar>
            <w:vAlign w:val="center"/>
          </w:tcPr>
          <w:p w:rsidR="000A73AC" w:rsidRPr="007F137E" w:rsidRDefault="000A73AC" w:rsidP="000A73AC">
            <w:pPr>
              <w:spacing w:after="0"/>
              <w:ind w:left="135"/>
              <w:rPr>
                <w:rFonts w:ascii="Times New Roman" w:hAnsi="Times New Roman" w:cs="Times New Roman"/>
                <w:sz w:val="24"/>
                <w:szCs w:val="24"/>
                <w:lang w:val="ru-RU"/>
              </w:rPr>
            </w:pPr>
            <w:r w:rsidRPr="007F137E">
              <w:rPr>
                <w:rFonts w:ascii="Times New Roman" w:hAnsi="Times New Roman" w:cs="Times New Roman"/>
                <w:b/>
                <w:color w:val="000000"/>
                <w:sz w:val="24"/>
                <w:szCs w:val="24"/>
                <w:lang w:val="ru-RU"/>
              </w:rPr>
              <w:t>Раздел 3.</w:t>
            </w:r>
            <w:r w:rsidRPr="007F137E">
              <w:rPr>
                <w:rFonts w:ascii="Times New Roman" w:hAnsi="Times New Roman" w:cs="Times New Roman"/>
                <w:color w:val="000000"/>
                <w:sz w:val="24"/>
                <w:szCs w:val="24"/>
                <w:lang w:val="ru-RU"/>
              </w:rPr>
              <w:t xml:space="preserve"> </w:t>
            </w:r>
            <w:proofErr w:type="spellStart"/>
            <w:r w:rsidRPr="007F137E">
              <w:rPr>
                <w:rFonts w:ascii="Times New Roman" w:hAnsi="Times New Roman" w:cs="Times New Roman"/>
                <w:b/>
                <w:color w:val="000000"/>
                <w:sz w:val="24"/>
                <w:szCs w:val="24"/>
                <w:lang w:val="ru-RU"/>
              </w:rPr>
              <w:t>Прикладно-ориентированная</w:t>
            </w:r>
            <w:proofErr w:type="spellEnd"/>
            <w:r w:rsidRPr="007F137E">
              <w:rPr>
                <w:rFonts w:ascii="Times New Roman" w:hAnsi="Times New Roman" w:cs="Times New Roman"/>
                <w:b/>
                <w:color w:val="000000"/>
                <w:sz w:val="24"/>
                <w:szCs w:val="24"/>
                <w:lang w:val="ru-RU"/>
              </w:rPr>
              <w:t xml:space="preserve"> двигательная деятельность</w:t>
            </w:r>
          </w:p>
        </w:tc>
      </w:tr>
      <w:tr w:rsidR="000A73AC" w:rsidTr="000A73AC">
        <w:trPr>
          <w:trHeight w:val="144"/>
          <w:tblCellSpacing w:w="20" w:type="nil"/>
        </w:trPr>
        <w:tc>
          <w:tcPr>
            <w:tcW w:w="1120" w:type="dxa"/>
            <w:tcMar>
              <w:top w:w="50" w:type="dxa"/>
              <w:left w:w="100" w:type="dxa"/>
            </w:tcMar>
            <w:vAlign w:val="center"/>
          </w:tcPr>
          <w:p w:rsidR="000A73AC" w:rsidRDefault="000A73AC" w:rsidP="000A73AC">
            <w:pPr>
              <w:spacing w:after="0"/>
            </w:pPr>
            <w:r>
              <w:rPr>
                <w:rFonts w:ascii="Times New Roman" w:hAnsi="Times New Roman"/>
                <w:color w:val="000000"/>
                <w:sz w:val="24"/>
              </w:rPr>
              <w:t>3.1</w:t>
            </w:r>
          </w:p>
        </w:tc>
        <w:tc>
          <w:tcPr>
            <w:tcW w:w="4591" w:type="dxa"/>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1563"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A73AC" w:rsidRPr="007F137E" w:rsidRDefault="000A73AC" w:rsidP="000A73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73AC" w:rsidRPr="007F137E" w:rsidRDefault="000A73AC" w:rsidP="000A73AC">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0A73AC" w:rsidRPr="007F137E" w:rsidRDefault="007F137E" w:rsidP="000A73AC">
            <w:pPr>
              <w:spacing w:after="0"/>
              <w:ind w:left="135"/>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A73AC" w:rsidRPr="007F137E" w:rsidRDefault="000A73AC" w:rsidP="000A73AC">
            <w:pPr>
              <w:rPr>
                <w:rFonts w:ascii="Times New Roman" w:hAnsi="Times New Roman" w:cs="Times New Roman"/>
                <w:sz w:val="24"/>
                <w:szCs w:val="24"/>
              </w:rPr>
            </w:pPr>
          </w:p>
        </w:tc>
      </w:tr>
      <w:tr w:rsidR="000A73AC" w:rsidRPr="0055729A">
        <w:trPr>
          <w:trHeight w:val="144"/>
          <w:tblCellSpacing w:w="20" w:type="nil"/>
        </w:trPr>
        <w:tc>
          <w:tcPr>
            <w:tcW w:w="0" w:type="auto"/>
            <w:gridSpan w:val="6"/>
            <w:tcMar>
              <w:top w:w="50" w:type="dxa"/>
              <w:left w:w="100" w:type="dxa"/>
            </w:tcMar>
            <w:vAlign w:val="center"/>
          </w:tcPr>
          <w:p w:rsidR="000A73AC" w:rsidRPr="007F137E" w:rsidRDefault="000A73AC" w:rsidP="000A73AC">
            <w:pPr>
              <w:spacing w:after="0"/>
              <w:ind w:left="135"/>
              <w:rPr>
                <w:rFonts w:ascii="Times New Roman" w:hAnsi="Times New Roman" w:cs="Times New Roman"/>
                <w:sz w:val="24"/>
                <w:szCs w:val="24"/>
                <w:lang w:val="ru-RU"/>
              </w:rPr>
            </w:pPr>
            <w:r w:rsidRPr="007F137E">
              <w:rPr>
                <w:rFonts w:ascii="Times New Roman" w:hAnsi="Times New Roman" w:cs="Times New Roman"/>
                <w:b/>
                <w:color w:val="000000"/>
                <w:sz w:val="24"/>
                <w:szCs w:val="24"/>
                <w:lang w:val="ru-RU"/>
              </w:rPr>
              <w:t>Раздел 4.</w:t>
            </w:r>
            <w:r w:rsidRPr="007F137E">
              <w:rPr>
                <w:rFonts w:ascii="Times New Roman" w:hAnsi="Times New Roman" w:cs="Times New Roman"/>
                <w:color w:val="000000"/>
                <w:sz w:val="24"/>
                <w:szCs w:val="24"/>
                <w:lang w:val="ru-RU"/>
              </w:rPr>
              <w:t xml:space="preserve"> </w:t>
            </w:r>
            <w:r w:rsidRPr="007F137E">
              <w:rPr>
                <w:rFonts w:ascii="Times New Roman" w:hAnsi="Times New Roman" w:cs="Times New Roman"/>
                <w:b/>
                <w:color w:val="000000"/>
                <w:sz w:val="24"/>
                <w:szCs w:val="24"/>
                <w:lang w:val="ru-RU"/>
              </w:rPr>
              <w:t>Модуль «Спортивная и физическая подготовка»</w:t>
            </w:r>
          </w:p>
        </w:tc>
      </w:tr>
      <w:tr w:rsidR="007F137E" w:rsidTr="00CB4BCE">
        <w:trPr>
          <w:trHeight w:val="144"/>
          <w:tblCellSpacing w:w="20" w:type="nil"/>
        </w:trPr>
        <w:tc>
          <w:tcPr>
            <w:tcW w:w="1120" w:type="dxa"/>
            <w:tcMar>
              <w:top w:w="50" w:type="dxa"/>
              <w:left w:w="100" w:type="dxa"/>
            </w:tcMar>
            <w:vAlign w:val="center"/>
          </w:tcPr>
          <w:p w:rsidR="007F137E" w:rsidRDefault="007F137E" w:rsidP="007F137E">
            <w:pPr>
              <w:spacing w:after="0"/>
            </w:pPr>
            <w:r>
              <w:rPr>
                <w:rFonts w:ascii="Times New Roman" w:hAnsi="Times New Roman"/>
                <w:color w:val="000000"/>
                <w:sz w:val="24"/>
              </w:rPr>
              <w:t>4.1</w:t>
            </w:r>
          </w:p>
        </w:tc>
        <w:tc>
          <w:tcPr>
            <w:tcW w:w="4591" w:type="dxa"/>
            <w:tcMar>
              <w:top w:w="50" w:type="dxa"/>
              <w:left w:w="100" w:type="dxa"/>
            </w:tcMar>
            <w:vAlign w:val="center"/>
          </w:tcPr>
          <w:p w:rsidR="007F137E" w:rsidRDefault="007F137E" w:rsidP="007F137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7F137E" w:rsidRDefault="007F137E" w:rsidP="007F137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2694" w:type="dxa"/>
            <w:tcMar>
              <w:top w:w="50" w:type="dxa"/>
              <w:left w:w="100" w:type="dxa"/>
            </w:tcMar>
          </w:tcPr>
          <w:p w:rsidR="007F137E" w:rsidRPr="007F137E" w:rsidRDefault="007F137E" w:rsidP="007F137E">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7F137E" w:rsidTr="00CB4BCE">
        <w:trPr>
          <w:trHeight w:val="144"/>
          <w:tblCellSpacing w:w="20" w:type="nil"/>
        </w:trPr>
        <w:tc>
          <w:tcPr>
            <w:tcW w:w="1120" w:type="dxa"/>
            <w:tcMar>
              <w:top w:w="50" w:type="dxa"/>
              <w:left w:w="100" w:type="dxa"/>
            </w:tcMar>
            <w:vAlign w:val="center"/>
          </w:tcPr>
          <w:p w:rsidR="007F137E" w:rsidRDefault="007F137E" w:rsidP="007F137E">
            <w:pPr>
              <w:spacing w:after="0"/>
            </w:pPr>
            <w:r>
              <w:rPr>
                <w:rFonts w:ascii="Times New Roman" w:hAnsi="Times New Roman"/>
                <w:color w:val="000000"/>
                <w:sz w:val="24"/>
              </w:rPr>
              <w:t>4.2</w:t>
            </w:r>
          </w:p>
        </w:tc>
        <w:tc>
          <w:tcPr>
            <w:tcW w:w="4591" w:type="dxa"/>
            <w:tcMar>
              <w:top w:w="50" w:type="dxa"/>
              <w:left w:w="100" w:type="dxa"/>
            </w:tcMar>
            <w:vAlign w:val="center"/>
          </w:tcPr>
          <w:p w:rsidR="007F137E" w:rsidRDefault="007F137E" w:rsidP="007F137E">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7F137E" w:rsidRPr="009B54DD" w:rsidRDefault="007F137E" w:rsidP="007F137E">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6</w:t>
            </w:r>
          </w:p>
        </w:tc>
        <w:tc>
          <w:tcPr>
            <w:tcW w:w="1841"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F137E" w:rsidRPr="007F137E" w:rsidRDefault="007F137E" w:rsidP="007F137E">
            <w:pPr>
              <w:spacing w:after="0"/>
              <w:ind w:left="135"/>
              <w:jc w:val="center"/>
              <w:rPr>
                <w:rFonts w:ascii="Times New Roman" w:hAnsi="Times New Roman" w:cs="Times New Roman"/>
                <w:sz w:val="24"/>
                <w:szCs w:val="24"/>
              </w:rPr>
            </w:pPr>
          </w:p>
        </w:tc>
        <w:tc>
          <w:tcPr>
            <w:tcW w:w="2694" w:type="dxa"/>
            <w:tcMar>
              <w:top w:w="50" w:type="dxa"/>
              <w:left w:w="100" w:type="dxa"/>
            </w:tcMar>
          </w:tcPr>
          <w:p w:rsidR="007F137E" w:rsidRPr="007F137E" w:rsidRDefault="007F137E" w:rsidP="007F137E">
            <w:pPr>
              <w:rPr>
                <w:rFonts w:ascii="Times New Roman" w:hAnsi="Times New Roman" w:cs="Times New Roman"/>
                <w:sz w:val="24"/>
                <w:szCs w:val="24"/>
              </w:rPr>
            </w:pPr>
            <w:r w:rsidRPr="007F137E">
              <w:rPr>
                <w:rFonts w:ascii="Times New Roman" w:hAnsi="Times New Roman" w:cs="Times New Roman"/>
                <w:sz w:val="24"/>
                <w:szCs w:val="24"/>
              </w:rPr>
              <w:t>https://resh.edu.ru/</w:t>
            </w:r>
          </w:p>
        </w:tc>
      </w:tr>
      <w:tr w:rsidR="000A73AC">
        <w:trPr>
          <w:trHeight w:val="144"/>
          <w:tblCellSpacing w:w="20" w:type="nil"/>
        </w:trPr>
        <w:tc>
          <w:tcPr>
            <w:tcW w:w="0" w:type="auto"/>
            <w:gridSpan w:val="2"/>
            <w:tcMar>
              <w:top w:w="50" w:type="dxa"/>
              <w:left w:w="100" w:type="dxa"/>
            </w:tcMar>
            <w:vAlign w:val="center"/>
          </w:tcPr>
          <w:p w:rsidR="000A73AC" w:rsidRDefault="000A73AC" w:rsidP="000A73AC">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0A73AC" w:rsidRPr="009B54DD" w:rsidRDefault="000A73AC" w:rsidP="000A73AC">
            <w:pPr>
              <w:spacing w:after="0"/>
              <w:ind w:left="135"/>
              <w:jc w:val="center"/>
              <w:rPr>
                <w:lang w:val="ru-RU"/>
              </w:rPr>
            </w:pPr>
            <w:r>
              <w:rPr>
                <w:rFonts w:ascii="Times New Roman" w:hAnsi="Times New Roman"/>
                <w:color w:val="000000"/>
                <w:sz w:val="24"/>
              </w:rPr>
              <w:t xml:space="preserve"> </w:t>
            </w:r>
            <w:r w:rsidR="009B54DD">
              <w:rPr>
                <w:rFonts w:ascii="Times New Roman" w:hAnsi="Times New Roman"/>
                <w:color w:val="000000"/>
                <w:sz w:val="24"/>
                <w:lang w:val="ru-RU"/>
              </w:rPr>
              <w:t>24</w:t>
            </w:r>
          </w:p>
        </w:tc>
        <w:tc>
          <w:tcPr>
            <w:tcW w:w="0" w:type="auto"/>
            <w:gridSpan w:val="3"/>
            <w:tcMar>
              <w:top w:w="50" w:type="dxa"/>
              <w:left w:w="100" w:type="dxa"/>
            </w:tcMar>
            <w:vAlign w:val="center"/>
          </w:tcPr>
          <w:p w:rsidR="000A73AC" w:rsidRPr="007F137E" w:rsidRDefault="000A73AC" w:rsidP="000A73AC">
            <w:pPr>
              <w:rPr>
                <w:rFonts w:ascii="Times New Roman" w:hAnsi="Times New Roman" w:cs="Times New Roman"/>
                <w:sz w:val="24"/>
                <w:szCs w:val="24"/>
              </w:rPr>
            </w:pPr>
          </w:p>
        </w:tc>
      </w:tr>
      <w:tr w:rsidR="000A73AC" w:rsidTr="000A73AC">
        <w:trPr>
          <w:trHeight w:val="144"/>
          <w:tblCellSpacing w:w="20" w:type="nil"/>
        </w:trPr>
        <w:tc>
          <w:tcPr>
            <w:tcW w:w="0" w:type="auto"/>
            <w:gridSpan w:val="2"/>
            <w:tcMar>
              <w:top w:w="50" w:type="dxa"/>
              <w:left w:w="100" w:type="dxa"/>
            </w:tcMar>
            <w:vAlign w:val="center"/>
          </w:tcPr>
          <w:p w:rsidR="000A73AC" w:rsidRPr="004D4F85" w:rsidRDefault="000A73AC" w:rsidP="000A73AC">
            <w:pPr>
              <w:spacing w:after="0"/>
              <w:ind w:left="135"/>
              <w:rPr>
                <w:lang w:val="ru-RU"/>
              </w:rPr>
            </w:pPr>
            <w:r w:rsidRPr="004D4F8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A73AC" w:rsidRPr="009B54DD" w:rsidRDefault="000A73AC" w:rsidP="000A73AC">
            <w:pPr>
              <w:spacing w:after="0"/>
              <w:ind w:left="135"/>
              <w:jc w:val="center"/>
              <w:rPr>
                <w:lang w:val="ru-RU"/>
              </w:rPr>
            </w:pPr>
            <w:r w:rsidRPr="004D4F85">
              <w:rPr>
                <w:rFonts w:ascii="Times New Roman" w:hAnsi="Times New Roman"/>
                <w:color w:val="000000"/>
                <w:sz w:val="24"/>
                <w:lang w:val="ru-RU"/>
              </w:rPr>
              <w:t xml:space="preserve"> </w:t>
            </w:r>
            <w:r w:rsidR="009B54DD">
              <w:rPr>
                <w:rFonts w:ascii="Times New Roman" w:hAnsi="Times New Roman"/>
                <w:color w:val="000000"/>
                <w:sz w:val="24"/>
                <w:lang w:val="ru-RU"/>
              </w:rPr>
              <w:t>68</w:t>
            </w:r>
          </w:p>
        </w:tc>
        <w:tc>
          <w:tcPr>
            <w:tcW w:w="1841"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A73AC" w:rsidRDefault="000A73AC" w:rsidP="000A73A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A73AC" w:rsidRDefault="000A73AC" w:rsidP="000A73AC"/>
        </w:tc>
      </w:tr>
    </w:tbl>
    <w:p w:rsidR="00CB4BCE" w:rsidRDefault="00CB4BCE">
      <w:pPr>
        <w:spacing w:after="0"/>
        <w:ind w:left="120"/>
        <w:rPr>
          <w:rFonts w:ascii="Times New Roman" w:hAnsi="Times New Roman"/>
          <w:b/>
          <w:color w:val="000000"/>
          <w:sz w:val="28"/>
          <w:lang w:val="ru-RU"/>
        </w:rPr>
      </w:pPr>
      <w:bookmarkStart w:id="14" w:name="block-25593470"/>
      <w:bookmarkEnd w:id="13"/>
    </w:p>
    <w:p w:rsidR="00CB4BCE" w:rsidRDefault="00CB4BCE">
      <w:pPr>
        <w:spacing w:after="0"/>
        <w:ind w:left="120"/>
        <w:rPr>
          <w:rFonts w:ascii="Times New Roman" w:hAnsi="Times New Roman"/>
          <w:b/>
          <w:color w:val="000000"/>
          <w:sz w:val="28"/>
          <w:lang w:val="ru-RU"/>
        </w:rPr>
      </w:pPr>
    </w:p>
    <w:p w:rsidR="00CB4BCE" w:rsidRDefault="00CB4BCE">
      <w:pPr>
        <w:spacing w:after="0"/>
        <w:ind w:left="120"/>
        <w:rPr>
          <w:rFonts w:ascii="Times New Roman" w:hAnsi="Times New Roman"/>
          <w:b/>
          <w:color w:val="000000"/>
          <w:sz w:val="28"/>
          <w:lang w:val="ru-RU"/>
        </w:rPr>
      </w:pPr>
    </w:p>
    <w:p w:rsidR="00CB4BCE" w:rsidRDefault="00CB4BCE">
      <w:pPr>
        <w:spacing w:after="0"/>
        <w:ind w:left="120"/>
        <w:rPr>
          <w:rFonts w:ascii="Times New Roman" w:hAnsi="Times New Roman"/>
          <w:b/>
          <w:color w:val="000000"/>
          <w:sz w:val="28"/>
          <w:lang w:val="ru-RU"/>
        </w:rPr>
      </w:pPr>
    </w:p>
    <w:p w:rsidR="00CB4BCE" w:rsidRDefault="00CB4BCE">
      <w:pPr>
        <w:spacing w:after="0"/>
        <w:ind w:left="120"/>
        <w:rPr>
          <w:rFonts w:ascii="Times New Roman" w:hAnsi="Times New Roman"/>
          <w:b/>
          <w:color w:val="000000"/>
          <w:sz w:val="28"/>
          <w:lang w:val="ru-RU"/>
        </w:rPr>
      </w:pPr>
    </w:p>
    <w:p w:rsidR="00CB4BCE" w:rsidRDefault="00CB4BCE">
      <w:pPr>
        <w:spacing w:after="0"/>
        <w:ind w:left="120"/>
        <w:rPr>
          <w:rFonts w:ascii="Times New Roman" w:hAnsi="Times New Roman"/>
          <w:b/>
          <w:color w:val="000000"/>
          <w:sz w:val="28"/>
          <w:lang w:val="ru-RU"/>
        </w:rPr>
      </w:pPr>
    </w:p>
    <w:p w:rsidR="00B52ABF" w:rsidRDefault="004D4F85">
      <w:pPr>
        <w:spacing w:after="0"/>
        <w:ind w:left="120"/>
      </w:pPr>
      <w:r>
        <w:rPr>
          <w:rFonts w:ascii="Times New Roman" w:hAnsi="Times New Roman"/>
          <w:b/>
          <w:color w:val="000000"/>
          <w:sz w:val="28"/>
        </w:rPr>
        <w:lastRenderedPageBreak/>
        <w:t xml:space="preserve"> ПОУРОЧНОЕ ПЛАНИРОВАНИЕ </w:t>
      </w:r>
    </w:p>
    <w:p w:rsidR="00B52ABF" w:rsidRDefault="004D4F85">
      <w:pPr>
        <w:spacing w:after="0"/>
        <w:ind w:left="120"/>
      </w:pPr>
      <w:r>
        <w:rPr>
          <w:rFonts w:ascii="Times New Roman" w:hAnsi="Times New Roman"/>
          <w:b/>
          <w:color w:val="000000"/>
          <w:sz w:val="28"/>
        </w:rPr>
        <w:t xml:space="preserve"> 10 КЛАСС </w:t>
      </w:r>
    </w:p>
    <w:tbl>
      <w:tblPr>
        <w:tblW w:w="140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5"/>
        <w:gridCol w:w="4576"/>
        <w:gridCol w:w="1051"/>
        <w:gridCol w:w="1841"/>
        <w:gridCol w:w="1910"/>
        <w:gridCol w:w="1347"/>
        <w:gridCol w:w="2221"/>
      </w:tblGrid>
      <w:tr w:rsidR="00310F82" w:rsidTr="004E605E">
        <w:trPr>
          <w:trHeight w:val="144"/>
          <w:tblCellSpacing w:w="20" w:type="nil"/>
        </w:trPr>
        <w:tc>
          <w:tcPr>
            <w:tcW w:w="1135" w:type="dxa"/>
            <w:vMerge w:val="restart"/>
            <w:tcMar>
              <w:top w:w="50" w:type="dxa"/>
              <w:left w:w="100" w:type="dxa"/>
            </w:tcMar>
            <w:vAlign w:val="center"/>
          </w:tcPr>
          <w:p w:rsidR="00B52ABF" w:rsidRDefault="004D4F85">
            <w:pPr>
              <w:spacing w:after="0"/>
              <w:ind w:left="135"/>
            </w:pPr>
            <w:r>
              <w:rPr>
                <w:rFonts w:ascii="Times New Roman" w:hAnsi="Times New Roman"/>
                <w:b/>
                <w:color w:val="000000"/>
                <w:sz w:val="24"/>
              </w:rPr>
              <w:t xml:space="preserve">№ п/п </w:t>
            </w:r>
          </w:p>
          <w:p w:rsidR="00B52ABF" w:rsidRDefault="00B52ABF">
            <w:pPr>
              <w:spacing w:after="0"/>
              <w:ind w:left="135"/>
            </w:pPr>
          </w:p>
        </w:tc>
        <w:tc>
          <w:tcPr>
            <w:tcW w:w="4576"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52ABF" w:rsidRDefault="00B52ABF">
            <w:pPr>
              <w:spacing w:after="0"/>
              <w:ind w:left="135"/>
            </w:pPr>
          </w:p>
        </w:tc>
        <w:tc>
          <w:tcPr>
            <w:tcW w:w="0" w:type="auto"/>
            <w:gridSpan w:val="3"/>
            <w:tcMar>
              <w:top w:w="50" w:type="dxa"/>
              <w:left w:w="100" w:type="dxa"/>
            </w:tcMar>
            <w:vAlign w:val="center"/>
          </w:tcPr>
          <w:p w:rsidR="00B52ABF" w:rsidRDefault="004D4F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52ABF" w:rsidRDefault="00B52ABF">
            <w:pPr>
              <w:spacing w:after="0"/>
              <w:ind w:left="135"/>
            </w:pPr>
          </w:p>
        </w:tc>
        <w:tc>
          <w:tcPr>
            <w:tcW w:w="2221"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2ABF" w:rsidRDefault="00B52ABF">
            <w:pPr>
              <w:spacing w:after="0"/>
              <w:ind w:left="135"/>
            </w:pPr>
          </w:p>
        </w:tc>
      </w:tr>
      <w:tr w:rsidR="00310F82" w:rsidTr="004E605E">
        <w:trPr>
          <w:trHeight w:val="144"/>
          <w:tblCellSpacing w:w="20" w:type="nil"/>
        </w:trPr>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c>
          <w:tcPr>
            <w:tcW w:w="1051"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2ABF" w:rsidRDefault="00B52ABF">
            <w:pPr>
              <w:spacing w:after="0"/>
              <w:ind w:left="135"/>
            </w:pPr>
          </w:p>
        </w:tc>
        <w:tc>
          <w:tcPr>
            <w:tcW w:w="1841"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1910"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D22F0E" w:rsidRDefault="004E605E" w:rsidP="004E605E">
            <w:pPr>
              <w:spacing w:after="0"/>
              <w:ind w:left="135"/>
              <w:rPr>
                <w:b/>
                <w:lang w:val="ru-RU"/>
              </w:rPr>
            </w:pPr>
            <w:r w:rsidRPr="00D22F0E">
              <w:rPr>
                <w:rFonts w:ascii="Times New Roman" w:hAnsi="Times New Roman"/>
                <w:b/>
                <w:color w:val="000000"/>
                <w:sz w:val="24"/>
                <w:lang w:val="ru-RU"/>
              </w:rPr>
              <w:t>Всероссийский физкультурно-спортивный комплекс «Готов к труду и обороне» (ГТО). Знания о ГТО.</w:t>
            </w:r>
            <w:r>
              <w:rPr>
                <w:rFonts w:ascii="Times New Roman" w:hAnsi="Times New Roman"/>
                <w:b/>
                <w:color w:val="000000"/>
                <w:sz w:val="24"/>
                <w:lang w:val="ru-RU"/>
              </w:rPr>
              <w:t xml:space="preserve"> </w:t>
            </w:r>
            <w:r w:rsidRPr="00D22F0E">
              <w:rPr>
                <w:rFonts w:ascii="Times New Roman" w:hAnsi="Times New Roman"/>
                <w:b/>
                <w:color w:val="000000"/>
                <w:sz w:val="24"/>
                <w:lang w:val="ru-RU"/>
              </w:rPr>
              <w:t>ИТБ</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05.09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D22F0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60 м или 100 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07.09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D22F0E" w:rsidTr="008F08DD">
        <w:trPr>
          <w:trHeight w:val="144"/>
          <w:tblCellSpacing w:w="20" w:type="nil"/>
        </w:trPr>
        <w:tc>
          <w:tcPr>
            <w:tcW w:w="1135" w:type="dxa"/>
            <w:tcMar>
              <w:top w:w="50" w:type="dxa"/>
              <w:left w:w="100" w:type="dxa"/>
            </w:tcMar>
            <w:vAlign w:val="center"/>
          </w:tcPr>
          <w:p w:rsidR="004E605E" w:rsidRPr="00D22F0E"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60 м или 100 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12.09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D22F0E" w:rsidTr="008F08DD">
        <w:trPr>
          <w:trHeight w:val="144"/>
          <w:tblCellSpacing w:w="20" w:type="nil"/>
        </w:trPr>
        <w:tc>
          <w:tcPr>
            <w:tcW w:w="1135" w:type="dxa"/>
            <w:tcMar>
              <w:top w:w="50" w:type="dxa"/>
              <w:left w:w="100" w:type="dxa"/>
            </w:tcMar>
            <w:vAlign w:val="center"/>
          </w:tcPr>
          <w:p w:rsidR="004E605E" w:rsidRPr="00D22F0E"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2000 м или 3000 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14.09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D22F0E" w:rsidTr="008F08DD">
        <w:trPr>
          <w:trHeight w:val="144"/>
          <w:tblCellSpacing w:w="20" w:type="nil"/>
        </w:trPr>
        <w:tc>
          <w:tcPr>
            <w:tcW w:w="1135" w:type="dxa"/>
            <w:tcMar>
              <w:top w:w="50" w:type="dxa"/>
              <w:left w:w="100" w:type="dxa"/>
            </w:tcMar>
            <w:vAlign w:val="center"/>
          </w:tcPr>
          <w:p w:rsidR="004E605E" w:rsidRPr="00D22F0E"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2000 м или 3000 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19.09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D22F0E" w:rsidTr="008F08DD">
        <w:trPr>
          <w:trHeight w:val="144"/>
          <w:tblCellSpacing w:w="20" w:type="nil"/>
        </w:trPr>
        <w:tc>
          <w:tcPr>
            <w:tcW w:w="1135" w:type="dxa"/>
            <w:tcMar>
              <w:top w:w="50" w:type="dxa"/>
              <w:left w:w="100" w:type="dxa"/>
            </w:tcMar>
            <w:vAlign w:val="center"/>
          </w:tcPr>
          <w:p w:rsidR="004E605E" w:rsidRPr="00D22F0E"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Кросс на 3 км или 5 км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21.09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Pr="00D22F0E"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D22F0E" w:rsidRDefault="004E605E" w:rsidP="004E605E">
            <w:pPr>
              <w:spacing w:after="0"/>
              <w:ind w:left="135"/>
              <w:rPr>
                <w:lang w:val="ru-RU"/>
              </w:rPr>
            </w:pPr>
            <w:r w:rsidRPr="00D22F0E">
              <w:rPr>
                <w:rFonts w:ascii="Times New Roman" w:hAnsi="Times New Roman"/>
                <w:b/>
                <w:color w:val="000000"/>
                <w:sz w:val="24"/>
                <w:lang w:val="ru-RU"/>
              </w:rPr>
              <w:t xml:space="preserve">Модуль «Футбол». ИТБ. </w:t>
            </w:r>
            <w:r w:rsidRPr="00D22F0E">
              <w:rPr>
                <w:rFonts w:ascii="Times New Roman" w:hAnsi="Times New Roman"/>
                <w:color w:val="000000"/>
                <w:sz w:val="24"/>
                <w:lang w:val="ru-RU"/>
              </w:rPr>
              <w:t>Техническая подготовка в футболе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26.09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28.09</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силовых и скоростных способностей средствами игры футбол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03.10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футбол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05.10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выносливости средствами игры футбол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10.10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12.10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техники ведение мяча и во взаимодействии с партнером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17.10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техники удара по мячу в движении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19.10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RPr="00AC2467"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Тренировочные игры по мини-футболу</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24.10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Pr="00D87224" w:rsidRDefault="004E605E" w:rsidP="004E605E">
            <w:pPr>
              <w:pStyle w:val="ae"/>
              <w:numPr>
                <w:ilvl w:val="0"/>
                <w:numId w:val="1"/>
              </w:numPr>
              <w:spacing w:after="0"/>
              <w:rPr>
                <w:lang w:val="ru-RU"/>
              </w:rPr>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26.10</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D22F0E">
              <w:rPr>
                <w:rFonts w:ascii="Times New Roman" w:hAnsi="Times New Roman"/>
                <w:b/>
                <w:color w:val="000000"/>
                <w:sz w:val="24"/>
                <w:lang w:val="ru-RU"/>
              </w:rPr>
              <w:t>Физкультурно-оздоровительная деятельность</w:t>
            </w:r>
            <w:r>
              <w:rPr>
                <w:rFonts w:ascii="Times New Roman" w:hAnsi="Times New Roman"/>
                <w:b/>
                <w:color w:val="000000"/>
                <w:sz w:val="24"/>
                <w:lang w:val="ru-RU"/>
              </w:rPr>
              <w:t xml:space="preserve">. </w:t>
            </w:r>
            <w:r w:rsidRPr="004D4F85">
              <w:rPr>
                <w:rFonts w:ascii="Times New Roman" w:hAnsi="Times New Roman"/>
                <w:color w:val="000000"/>
                <w:sz w:val="24"/>
                <w:lang w:val="ru-RU"/>
              </w:rPr>
              <w:t xml:space="preserve"> Физическая культура и физическое здоровье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07.11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310F82" w:rsidRDefault="004E605E" w:rsidP="004E605E">
            <w:pPr>
              <w:spacing w:after="0"/>
              <w:ind w:left="135"/>
              <w:rPr>
                <w:lang w:val="ru-RU"/>
              </w:rPr>
            </w:pPr>
            <w:r w:rsidRPr="00310F82">
              <w:rPr>
                <w:rFonts w:ascii="Times New Roman" w:hAnsi="Times New Roman"/>
                <w:color w:val="000000"/>
                <w:sz w:val="24"/>
                <w:lang w:val="ru-RU"/>
              </w:rPr>
              <w:t>Проектирование индивидуальной досуговой деятельности</w:t>
            </w:r>
            <w:r>
              <w:rPr>
                <w:rFonts w:ascii="Times New Roman" w:hAnsi="Times New Roman"/>
                <w:color w:val="000000"/>
                <w:sz w:val="24"/>
                <w:lang w:val="ru-RU"/>
              </w:rPr>
              <w:t xml:space="preserve">. </w:t>
            </w:r>
            <w:r w:rsidRPr="004D4F85">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09.11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Определение состояния здоровья с помощью функциональных проб</w:t>
            </w:r>
            <w:r>
              <w:rPr>
                <w:rFonts w:ascii="Times New Roman" w:hAnsi="Times New Roman"/>
                <w:color w:val="000000"/>
                <w:sz w:val="24"/>
                <w:lang w:val="ru-RU"/>
              </w:rPr>
              <w:t>.</w:t>
            </w:r>
            <w:r w:rsidRPr="004D4F85">
              <w:rPr>
                <w:rFonts w:ascii="Times New Roman" w:hAnsi="Times New Roman"/>
                <w:color w:val="000000"/>
                <w:sz w:val="24"/>
                <w:lang w:val="ru-RU"/>
              </w:rPr>
              <w:t xml:space="preserve"> </w:t>
            </w:r>
            <w:r w:rsidRPr="004D4F85">
              <w:rPr>
                <w:rFonts w:ascii="Times New Roman" w:hAnsi="Times New Roman"/>
                <w:color w:val="000000"/>
                <w:sz w:val="24"/>
                <w:lang w:val="ru-RU"/>
              </w:rPr>
              <w:lastRenderedPageBreak/>
              <w:t>Оценивание текущего состояния организма с помощью субъективных и объективных показателей</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lastRenderedPageBreak/>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14.11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Организация и планирование занятий кондиционной тренировкой</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16.11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Упражнения для профилактики нарушения и коррекции осанки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21.11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23.11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28.11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30.11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D22F0E" w:rsidRDefault="004E605E" w:rsidP="004E605E">
            <w:pPr>
              <w:spacing w:after="0"/>
              <w:ind w:left="135"/>
              <w:rPr>
                <w:lang w:val="ru-RU"/>
              </w:rPr>
            </w:pPr>
            <w:r w:rsidRPr="004E605E">
              <w:rPr>
                <w:rFonts w:ascii="Times New Roman" w:hAnsi="Times New Roman"/>
                <w:b/>
                <w:color w:val="000000"/>
                <w:sz w:val="24"/>
                <w:lang w:val="ru-RU"/>
              </w:rPr>
              <w:t>Модуль «Баскетбол». ИТБ.</w:t>
            </w:r>
            <w:r>
              <w:rPr>
                <w:rFonts w:ascii="Times New Roman" w:hAnsi="Times New Roman"/>
                <w:color w:val="000000"/>
                <w:sz w:val="24"/>
                <w:lang w:val="ru-RU"/>
              </w:rPr>
              <w:t xml:space="preserve"> </w:t>
            </w:r>
            <w:r w:rsidRPr="00D22F0E">
              <w:rPr>
                <w:rFonts w:ascii="Times New Roman" w:hAnsi="Times New Roman"/>
                <w:color w:val="000000"/>
                <w:sz w:val="24"/>
                <w:lang w:val="ru-RU"/>
              </w:rPr>
              <w:t>Техническая подготовка в баскетболе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05.12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07.12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скоростных и силовых способностей средствами игры баскетбол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12.12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баскетбол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14.12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выносливости средствами игры баскетбол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19.12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техники ведение мяча и во взаимодействии с партнером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21.12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техники броска мяча в корзину в движении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26.12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техники броска мяча в корзину в движении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28.12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09.01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11.01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E605E" w:rsidRDefault="004E605E" w:rsidP="004E605E">
            <w:pPr>
              <w:spacing w:after="0"/>
              <w:ind w:left="135"/>
              <w:rPr>
                <w:lang w:val="ru-RU"/>
              </w:rPr>
            </w:pPr>
            <w:r w:rsidRPr="004E605E">
              <w:rPr>
                <w:rFonts w:ascii="Times New Roman" w:hAnsi="Times New Roman"/>
                <w:b/>
                <w:color w:val="000000"/>
                <w:sz w:val="24"/>
                <w:lang w:val="ru-RU"/>
              </w:rPr>
              <w:t>Модуль «Волейбол» ИТБ.</w:t>
            </w:r>
            <w:r>
              <w:rPr>
                <w:rFonts w:ascii="Times New Roman" w:hAnsi="Times New Roman"/>
                <w:color w:val="000000"/>
                <w:sz w:val="24"/>
                <w:lang w:val="ru-RU"/>
              </w:rPr>
              <w:t xml:space="preserve"> </w:t>
            </w:r>
            <w:r w:rsidRPr="004E605E">
              <w:rPr>
                <w:rFonts w:ascii="Times New Roman" w:hAnsi="Times New Roman"/>
                <w:color w:val="000000"/>
                <w:sz w:val="24"/>
                <w:lang w:val="ru-RU"/>
              </w:rPr>
              <w:t>Техническая подготовка в волейболе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16.01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18.01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Общефизическая подготовка средствами игры волейбол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23.01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скоростных способностей средствами игры волейбол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25.01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силовых способностей средствами игры волейбол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30.01</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волейбол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01.02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Развитие выносливости средствами игры волейбол</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06.02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rPr>
              <w:t xml:space="preserve"> 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08.02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rPr>
              <w:t xml:space="preserve"> 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13.02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16.02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20.02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22.02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27.02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29.02</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05.03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07.03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12.03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14.03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26.03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28.03</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02.04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04.04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rPr>
              <w:t xml:space="preserve"> 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09.04.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Default="004E605E" w:rsidP="004E605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11.04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9B54DD">
              <w:rPr>
                <w:rFonts w:ascii="Times New Roman" w:hAnsi="Times New Roman"/>
                <w:b/>
                <w:color w:val="000000"/>
                <w:sz w:val="24"/>
                <w:lang w:val="ru-RU"/>
              </w:rPr>
              <w:t>Правила и техника выполнения норматива комплекса ГТО:</w:t>
            </w:r>
            <w:r w:rsidRPr="004D4F85">
              <w:rPr>
                <w:rFonts w:ascii="Times New Roman" w:hAnsi="Times New Roman"/>
                <w:color w:val="000000"/>
                <w:sz w:val="24"/>
                <w:lang w:val="ru-RU"/>
              </w:rPr>
              <w:t xml:space="preserve"> Подтягивание из виса на высокой перекладине. Рывок гири 16 кг. Сгибание и разгибание рук в упоре лежа на полу</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16.04</w:t>
            </w:r>
          </w:p>
        </w:tc>
        <w:tc>
          <w:tcPr>
            <w:tcW w:w="222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18.04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23.04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25.04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30.04</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07.05</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14.05</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16.05</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Челночный бег 3*10 м</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21.05</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8F08DD">
        <w:trPr>
          <w:trHeight w:val="144"/>
          <w:tblCellSpacing w:w="20" w:type="nil"/>
        </w:trPr>
        <w:tc>
          <w:tcPr>
            <w:tcW w:w="1135" w:type="dxa"/>
            <w:tcMar>
              <w:top w:w="50" w:type="dxa"/>
              <w:left w:w="100" w:type="dxa"/>
            </w:tcMar>
            <w:vAlign w:val="center"/>
          </w:tcPr>
          <w:p w:rsidR="004E605E" w:rsidRDefault="004E605E" w:rsidP="004E605E">
            <w:pPr>
              <w:pStyle w:val="ae"/>
              <w:numPr>
                <w:ilvl w:val="0"/>
                <w:numId w:val="1"/>
              </w:numPr>
              <w:spacing w:after="0"/>
            </w:pPr>
          </w:p>
        </w:tc>
        <w:tc>
          <w:tcPr>
            <w:tcW w:w="4576" w:type="dxa"/>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51" w:type="dxa"/>
            <w:tcMar>
              <w:top w:w="50" w:type="dxa"/>
              <w:left w:w="100" w:type="dxa"/>
            </w:tcMar>
          </w:tcPr>
          <w:p w:rsidR="004E605E" w:rsidRPr="008F08DD" w:rsidRDefault="004E605E" w:rsidP="008F08DD">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4E605E" w:rsidRPr="008F08DD" w:rsidRDefault="004E605E" w:rsidP="008F08DD">
            <w:pPr>
              <w:spacing w:after="0"/>
              <w:ind w:left="135"/>
              <w:rPr>
                <w:rFonts w:ascii="Times New Roman" w:hAnsi="Times New Roman" w:cs="Times New Roman"/>
              </w:rPr>
            </w:pPr>
          </w:p>
        </w:tc>
        <w:tc>
          <w:tcPr>
            <w:tcW w:w="1910"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4E605E" w:rsidRPr="008F08DD" w:rsidRDefault="004E605E" w:rsidP="008F08DD">
            <w:pPr>
              <w:spacing w:after="0"/>
              <w:ind w:left="135"/>
              <w:rPr>
                <w:rFonts w:ascii="Times New Roman" w:hAnsi="Times New Roman" w:cs="Times New Roman"/>
                <w:lang w:val="ru-RU"/>
              </w:rPr>
            </w:pPr>
            <w:r w:rsidRPr="008F08DD">
              <w:rPr>
                <w:rFonts w:ascii="Times New Roman" w:hAnsi="Times New Roman" w:cs="Times New Roman"/>
                <w:lang w:val="ru-RU"/>
              </w:rPr>
              <w:t>23.05</w:t>
            </w:r>
          </w:p>
        </w:tc>
        <w:tc>
          <w:tcPr>
            <w:tcW w:w="2221" w:type="dxa"/>
            <w:tcMar>
              <w:top w:w="50" w:type="dxa"/>
              <w:left w:w="100" w:type="dxa"/>
            </w:tcMar>
          </w:tcPr>
          <w:p w:rsidR="004E605E" w:rsidRPr="008F08DD" w:rsidRDefault="004E605E" w:rsidP="008F08DD">
            <w:pPr>
              <w:rPr>
                <w:rFonts w:ascii="Times New Roman" w:hAnsi="Times New Roman" w:cs="Times New Roman"/>
              </w:rPr>
            </w:pPr>
            <w:r w:rsidRPr="008F08DD">
              <w:rPr>
                <w:rFonts w:ascii="Times New Roman" w:hAnsi="Times New Roman" w:cs="Times New Roman"/>
              </w:rPr>
              <w:t>https://resh.edu.ru/</w:t>
            </w:r>
          </w:p>
        </w:tc>
      </w:tr>
      <w:tr w:rsidR="004E605E" w:rsidTr="004E605E">
        <w:trPr>
          <w:trHeight w:val="144"/>
          <w:tblCellSpacing w:w="20" w:type="nil"/>
        </w:trPr>
        <w:tc>
          <w:tcPr>
            <w:tcW w:w="0" w:type="auto"/>
            <w:gridSpan w:val="2"/>
            <w:tcMar>
              <w:top w:w="50" w:type="dxa"/>
              <w:left w:w="100" w:type="dxa"/>
            </w:tcMar>
            <w:vAlign w:val="center"/>
          </w:tcPr>
          <w:p w:rsidR="004E605E" w:rsidRPr="004D4F85" w:rsidRDefault="004E605E" w:rsidP="004E605E">
            <w:pPr>
              <w:spacing w:after="0"/>
              <w:ind w:left="135"/>
              <w:rPr>
                <w:lang w:val="ru-RU"/>
              </w:rPr>
            </w:pPr>
            <w:r w:rsidRPr="004D4F85">
              <w:rPr>
                <w:rFonts w:ascii="Times New Roman" w:hAnsi="Times New Roman"/>
                <w:color w:val="000000"/>
                <w:sz w:val="24"/>
                <w:lang w:val="ru-RU"/>
              </w:rPr>
              <w:t>ОБЩЕЕ КОЛИЧЕСТВО ЧАСОВ ПО ПРОГРАММЕ</w:t>
            </w:r>
          </w:p>
        </w:tc>
        <w:tc>
          <w:tcPr>
            <w:tcW w:w="1051" w:type="dxa"/>
            <w:tcMar>
              <w:top w:w="50" w:type="dxa"/>
              <w:left w:w="100" w:type="dxa"/>
            </w:tcMar>
            <w:vAlign w:val="center"/>
          </w:tcPr>
          <w:p w:rsidR="004E605E" w:rsidRDefault="004E605E" w:rsidP="004E605E">
            <w:pPr>
              <w:spacing w:after="0"/>
              <w:ind w:left="135"/>
              <w:jc w:val="center"/>
            </w:pPr>
            <w:r w:rsidRPr="004D4F85">
              <w:rPr>
                <w:rFonts w:ascii="Times New Roman" w:hAnsi="Times New Roman"/>
                <w:color w:val="000000"/>
                <w:sz w:val="24"/>
                <w:lang w:val="ru-RU"/>
              </w:rPr>
              <w:t xml:space="preserve"> </w:t>
            </w:r>
            <w:r w:rsidR="003E5386">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E605E" w:rsidRPr="00537AD1" w:rsidRDefault="003E5386" w:rsidP="004E605E">
            <w:pPr>
              <w:spacing w:after="0"/>
              <w:ind w:left="135"/>
              <w:jc w:val="center"/>
              <w:rPr>
                <w:lang w:val="ru-RU"/>
              </w:rPr>
            </w:pPr>
            <w:r>
              <w:rPr>
                <w:lang w:val="ru-RU"/>
              </w:rPr>
              <w:t>0</w:t>
            </w:r>
          </w:p>
        </w:tc>
        <w:tc>
          <w:tcPr>
            <w:tcW w:w="1910" w:type="dxa"/>
            <w:tcMar>
              <w:top w:w="50" w:type="dxa"/>
              <w:left w:w="100" w:type="dxa"/>
            </w:tcMar>
            <w:vAlign w:val="center"/>
          </w:tcPr>
          <w:p w:rsidR="004E605E" w:rsidRDefault="004E605E" w:rsidP="004E60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605E" w:rsidRDefault="004E605E" w:rsidP="004E605E">
            <w:pPr>
              <w:spacing w:after="0"/>
              <w:ind w:left="135"/>
              <w:jc w:val="center"/>
            </w:pPr>
          </w:p>
        </w:tc>
      </w:tr>
    </w:tbl>
    <w:p w:rsidR="00B52ABF" w:rsidRDefault="00B52ABF">
      <w:pPr>
        <w:sectPr w:rsidR="00B52ABF">
          <w:pgSz w:w="16383" w:h="11906" w:orient="landscape"/>
          <w:pgMar w:top="1134" w:right="850" w:bottom="1134" w:left="1701" w:header="720" w:footer="720" w:gutter="0"/>
          <w:cols w:space="720"/>
        </w:sectPr>
      </w:pPr>
    </w:p>
    <w:p w:rsidR="00B52ABF" w:rsidRDefault="004D4F8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6"/>
        <w:gridCol w:w="4595"/>
        <w:gridCol w:w="1080"/>
        <w:gridCol w:w="1841"/>
        <w:gridCol w:w="1910"/>
        <w:gridCol w:w="1347"/>
        <w:gridCol w:w="2221"/>
      </w:tblGrid>
      <w:tr w:rsidR="009B54DD" w:rsidTr="00CD0DC3">
        <w:trPr>
          <w:trHeight w:val="144"/>
          <w:tblCellSpacing w:w="20" w:type="nil"/>
        </w:trPr>
        <w:tc>
          <w:tcPr>
            <w:tcW w:w="1102" w:type="dxa"/>
            <w:vMerge w:val="restart"/>
            <w:tcMar>
              <w:top w:w="50" w:type="dxa"/>
              <w:left w:w="100" w:type="dxa"/>
            </w:tcMar>
            <w:vAlign w:val="center"/>
          </w:tcPr>
          <w:p w:rsidR="00B52ABF" w:rsidRDefault="004D4F85">
            <w:pPr>
              <w:spacing w:after="0"/>
              <w:ind w:left="135"/>
            </w:pPr>
            <w:r>
              <w:rPr>
                <w:rFonts w:ascii="Times New Roman" w:hAnsi="Times New Roman"/>
                <w:b/>
                <w:color w:val="000000"/>
                <w:sz w:val="24"/>
              </w:rPr>
              <w:t xml:space="preserve">№ п/п </w:t>
            </w:r>
          </w:p>
          <w:p w:rsidR="00B52ABF" w:rsidRDefault="00B52ABF">
            <w:pPr>
              <w:spacing w:after="0"/>
              <w:ind w:left="135"/>
            </w:pPr>
          </w:p>
        </w:tc>
        <w:tc>
          <w:tcPr>
            <w:tcW w:w="4539"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52ABF" w:rsidRDefault="00B52ABF">
            <w:pPr>
              <w:spacing w:after="0"/>
              <w:ind w:left="135"/>
            </w:pPr>
          </w:p>
        </w:tc>
        <w:tc>
          <w:tcPr>
            <w:tcW w:w="0" w:type="auto"/>
            <w:gridSpan w:val="3"/>
            <w:tcMar>
              <w:top w:w="50" w:type="dxa"/>
              <w:left w:w="100" w:type="dxa"/>
            </w:tcMar>
            <w:vAlign w:val="center"/>
          </w:tcPr>
          <w:p w:rsidR="00B52ABF" w:rsidRDefault="004D4F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52ABF" w:rsidRDefault="00B52ABF">
            <w:pPr>
              <w:spacing w:after="0"/>
              <w:ind w:left="135"/>
            </w:pPr>
          </w:p>
        </w:tc>
        <w:tc>
          <w:tcPr>
            <w:tcW w:w="2221" w:type="dxa"/>
            <w:vMerge w:val="restart"/>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2ABF" w:rsidRDefault="00B52ABF">
            <w:pPr>
              <w:spacing w:after="0"/>
              <w:ind w:left="135"/>
            </w:pPr>
          </w:p>
        </w:tc>
      </w:tr>
      <w:tr w:rsidR="00475BEC" w:rsidTr="00CD0DC3">
        <w:trPr>
          <w:trHeight w:val="144"/>
          <w:tblCellSpacing w:w="20" w:type="nil"/>
        </w:trPr>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c>
          <w:tcPr>
            <w:tcW w:w="1080"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2ABF" w:rsidRDefault="00B52ABF">
            <w:pPr>
              <w:spacing w:after="0"/>
              <w:ind w:left="135"/>
            </w:pPr>
          </w:p>
        </w:tc>
        <w:tc>
          <w:tcPr>
            <w:tcW w:w="1841"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1910" w:type="dxa"/>
            <w:tcMar>
              <w:top w:w="50" w:type="dxa"/>
              <w:left w:w="100" w:type="dxa"/>
            </w:tcMar>
            <w:vAlign w:val="center"/>
          </w:tcPr>
          <w:p w:rsidR="00B52ABF" w:rsidRDefault="004D4F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2ABF" w:rsidRDefault="00B52ABF">
            <w:pPr>
              <w:spacing w:after="0"/>
              <w:ind w:left="135"/>
            </w:pPr>
          </w:p>
        </w:tc>
        <w:tc>
          <w:tcPr>
            <w:tcW w:w="0" w:type="auto"/>
            <w:vMerge/>
            <w:tcBorders>
              <w:top w:val="nil"/>
            </w:tcBorders>
            <w:tcMar>
              <w:top w:w="50" w:type="dxa"/>
              <w:left w:w="100" w:type="dxa"/>
            </w:tcMar>
          </w:tcPr>
          <w:p w:rsidR="00B52ABF" w:rsidRDefault="00B52ABF"/>
        </w:tc>
        <w:tc>
          <w:tcPr>
            <w:tcW w:w="0" w:type="auto"/>
            <w:vMerge/>
            <w:tcBorders>
              <w:top w:val="nil"/>
            </w:tcBorders>
            <w:tcMar>
              <w:top w:w="50" w:type="dxa"/>
              <w:left w:w="100" w:type="dxa"/>
            </w:tcMar>
          </w:tcPr>
          <w:p w:rsidR="00B52ABF" w:rsidRDefault="00B52ABF"/>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2A1FB7" w:rsidRDefault="00CD0DC3" w:rsidP="00CD0DC3">
            <w:pPr>
              <w:spacing w:after="0"/>
              <w:ind w:left="135"/>
              <w:rPr>
                <w:lang w:val="ru-RU"/>
              </w:rPr>
            </w:pPr>
            <w:r w:rsidRPr="004D4F85">
              <w:rPr>
                <w:rFonts w:ascii="Times New Roman" w:hAnsi="Times New Roman"/>
                <w:color w:val="000000"/>
                <w:sz w:val="24"/>
                <w:lang w:val="ru-RU"/>
              </w:rPr>
              <w:t xml:space="preserve">Правила техники безопасности в ГТО. </w:t>
            </w:r>
            <w:r w:rsidRPr="002A1FB7">
              <w:rPr>
                <w:rFonts w:ascii="Times New Roman" w:hAnsi="Times New Roman"/>
                <w:color w:val="000000"/>
                <w:sz w:val="24"/>
                <w:lang w:val="ru-RU"/>
              </w:rPr>
              <w:t>Первая помощь</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06</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08</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13</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20</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22</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Кросс на 3 км или 5 км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27</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29</w:t>
            </w:r>
            <w:r w:rsidR="00CD0DC3" w:rsidRPr="008F08DD">
              <w:rPr>
                <w:rFonts w:ascii="Times New Roman" w:hAnsi="Times New Roman" w:cs="Times New Roman"/>
                <w:lang w:val="ru-RU"/>
              </w:rPr>
              <w:t>.09</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04</w:t>
            </w:r>
            <w:r w:rsidR="00CD0DC3" w:rsidRPr="008F08DD">
              <w:rPr>
                <w:rFonts w:ascii="Times New Roman" w:hAnsi="Times New Roman" w:cs="Times New Roman"/>
                <w:lang w:val="ru-RU"/>
              </w:rPr>
              <w:t>.</w:t>
            </w:r>
            <w:r>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9B54DD" w:rsidRDefault="009B54DD" w:rsidP="00CD0DC3">
            <w:pPr>
              <w:spacing w:after="0"/>
              <w:ind w:left="135"/>
              <w:rPr>
                <w:lang w:val="ru-RU"/>
              </w:rPr>
            </w:pPr>
            <w:r w:rsidRPr="009B54DD">
              <w:rPr>
                <w:rFonts w:ascii="Times New Roman" w:hAnsi="Times New Roman"/>
                <w:b/>
                <w:color w:val="000000"/>
                <w:sz w:val="24"/>
                <w:lang w:val="ru-RU"/>
              </w:rPr>
              <w:t>Модуль «Футбол»</w:t>
            </w:r>
            <w:proofErr w:type="gramStart"/>
            <w:r w:rsidRPr="009B54DD">
              <w:rPr>
                <w:rFonts w:ascii="Times New Roman" w:hAnsi="Times New Roman"/>
                <w:b/>
                <w:color w:val="000000"/>
                <w:sz w:val="24"/>
                <w:lang w:val="ru-RU"/>
              </w:rPr>
              <w:t>.И</w:t>
            </w:r>
            <w:proofErr w:type="gramEnd"/>
            <w:r w:rsidRPr="009B54DD">
              <w:rPr>
                <w:rFonts w:ascii="Times New Roman" w:hAnsi="Times New Roman"/>
                <w:b/>
                <w:color w:val="000000"/>
                <w:sz w:val="24"/>
                <w:lang w:val="ru-RU"/>
              </w:rPr>
              <w:t>ТБ.</w:t>
            </w:r>
            <w:r>
              <w:rPr>
                <w:rFonts w:ascii="Times New Roman" w:hAnsi="Times New Roman"/>
                <w:color w:val="000000"/>
                <w:sz w:val="24"/>
                <w:lang w:val="ru-RU"/>
              </w:rPr>
              <w:t xml:space="preserve"> </w:t>
            </w:r>
            <w:r w:rsidR="00CD0DC3" w:rsidRPr="009B54DD">
              <w:rPr>
                <w:rFonts w:ascii="Times New Roman" w:hAnsi="Times New Roman"/>
                <w:color w:val="000000"/>
                <w:sz w:val="24"/>
                <w:lang w:val="ru-RU"/>
              </w:rPr>
              <w:t>Техническая подготовка в футболе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06</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11</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скоростных и силовых способностей средствами игры футбол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13</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футбол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18</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выносливости средствами игры футбол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20</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75BEC" w:rsidRDefault="00CD0DC3" w:rsidP="00CD0DC3">
            <w:pPr>
              <w:spacing w:after="0"/>
              <w:ind w:left="135"/>
              <w:rPr>
                <w:b/>
                <w:lang w:val="ru-RU"/>
              </w:rPr>
            </w:pPr>
            <w:r w:rsidRPr="00475BEC">
              <w:rPr>
                <w:rFonts w:ascii="Times New Roman" w:hAnsi="Times New Roman"/>
                <w:b/>
                <w:color w:val="000000"/>
                <w:sz w:val="24"/>
                <w:lang w:val="ru-RU"/>
              </w:rPr>
              <w:t>Техника безопасности на занятиях атлетическими единоборствами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25</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 xml:space="preserve">Техника </w:t>
            </w:r>
            <w:proofErr w:type="spellStart"/>
            <w:r w:rsidRPr="004D4F85">
              <w:rPr>
                <w:rFonts w:ascii="Times New Roman" w:hAnsi="Times New Roman"/>
                <w:color w:val="000000"/>
                <w:sz w:val="24"/>
                <w:lang w:val="ru-RU"/>
              </w:rPr>
              <w:t>самостраховки</w:t>
            </w:r>
            <w:proofErr w:type="spellEnd"/>
            <w:r w:rsidRPr="004D4F85">
              <w:rPr>
                <w:rFonts w:ascii="Times New Roman" w:hAnsi="Times New Roman"/>
                <w:color w:val="000000"/>
                <w:sz w:val="24"/>
                <w:lang w:val="ru-RU"/>
              </w:rPr>
              <w:t xml:space="preserve"> в атлетических 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color w:val="000000"/>
                <w:sz w:val="24"/>
                <w:lang w:val="ru-RU"/>
              </w:rPr>
            </w:pPr>
            <w:r w:rsidRPr="008F08DD">
              <w:rPr>
                <w:rFonts w:ascii="Times New Roman" w:hAnsi="Times New Roman" w:cs="Times New Roman"/>
                <w:color w:val="000000"/>
                <w:sz w:val="24"/>
                <w:lang w:val="ru-RU"/>
              </w:rPr>
              <w:t>1</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27</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Техника стоек в атлетических 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55729A" w:rsidP="00CD0DC3">
            <w:pPr>
              <w:spacing w:after="0"/>
              <w:ind w:left="135"/>
              <w:rPr>
                <w:rFonts w:ascii="Times New Roman" w:hAnsi="Times New Roman" w:cs="Times New Roman"/>
                <w:lang w:val="ru-RU"/>
              </w:rPr>
            </w:pPr>
            <w:r>
              <w:rPr>
                <w:rFonts w:ascii="Times New Roman" w:hAnsi="Times New Roman" w:cs="Times New Roman"/>
                <w:lang w:val="ru-RU"/>
              </w:rPr>
              <w:t>28</w:t>
            </w:r>
            <w:r w:rsidR="00CD0DC3" w:rsidRPr="008F08DD">
              <w:rPr>
                <w:rFonts w:ascii="Times New Roman" w:hAnsi="Times New Roman" w:cs="Times New Roman"/>
                <w:lang w:val="ru-RU"/>
              </w:rPr>
              <w:t>.10</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Техника захватов в атлетических 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07.11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Техника броска рывком за пятку в атлетических 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09.11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Техника задней подножки в атлетических 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14.11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 xml:space="preserve">Техника удержаний в атлетических </w:t>
            </w:r>
            <w:r w:rsidRPr="004D4F85">
              <w:rPr>
                <w:rFonts w:ascii="Times New Roman" w:hAnsi="Times New Roman"/>
                <w:color w:val="000000"/>
                <w:sz w:val="24"/>
                <w:lang w:val="ru-RU"/>
              </w:rPr>
              <w:lastRenderedPageBreak/>
              <w:t>единоборствах</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lastRenderedPageBreak/>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16.11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Учебные схватки с использованием бросков и удержанием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21.11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475BEC"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Имитационные упражнения в защитных действиях от удара кулаком в голову</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23.11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Pr="00475BEC"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силовых способностей средствами атлетических единоборств</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28.11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скоростных способностей средствами атлетических единоборств</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30.11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05.12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75BEC" w:rsidRDefault="00CD0DC3" w:rsidP="00CD0DC3">
            <w:pPr>
              <w:spacing w:after="0"/>
              <w:ind w:left="135"/>
              <w:rPr>
                <w:lang w:val="ru-RU"/>
              </w:rPr>
            </w:pPr>
            <w:r>
              <w:rPr>
                <w:rFonts w:ascii="Times New Roman" w:hAnsi="Times New Roman"/>
                <w:color w:val="000000"/>
                <w:sz w:val="24"/>
                <w:lang w:val="ru-RU"/>
              </w:rPr>
              <w:t xml:space="preserve">Модуль «Баскетбол». </w:t>
            </w:r>
            <w:r w:rsidRPr="00475BEC">
              <w:rPr>
                <w:rFonts w:ascii="Times New Roman" w:hAnsi="Times New Roman"/>
                <w:color w:val="000000"/>
                <w:sz w:val="24"/>
                <w:lang w:val="ru-RU"/>
              </w:rPr>
              <w:t>Техническая подготовка в баскетболе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07.12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12.12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скоростных и силовых способностей средствами игры баскетбол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14.12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баскетбол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19.12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выносливости средствами игры баскетбол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21.12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перехвата мяча, на месте и при передвижении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26.12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передачи и броска мяча во время ведения</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28.12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выполнения штрафного броска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09.01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11.01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16.01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75BEC" w:rsidRDefault="00CD0DC3" w:rsidP="00CD0DC3">
            <w:pPr>
              <w:spacing w:after="0"/>
              <w:ind w:left="135"/>
              <w:rPr>
                <w:lang w:val="ru-RU"/>
              </w:rPr>
            </w:pPr>
            <w:r>
              <w:rPr>
                <w:rFonts w:ascii="Times New Roman" w:hAnsi="Times New Roman"/>
                <w:color w:val="000000"/>
                <w:sz w:val="24"/>
                <w:lang w:val="ru-RU"/>
              </w:rPr>
              <w:t xml:space="preserve">Модуль «Волейбол». </w:t>
            </w:r>
            <w:r w:rsidRPr="00475BEC">
              <w:rPr>
                <w:rFonts w:ascii="Times New Roman" w:hAnsi="Times New Roman"/>
                <w:color w:val="000000"/>
                <w:sz w:val="24"/>
                <w:lang w:val="ru-RU"/>
              </w:rPr>
              <w:t>Техническая подготовка в волейболе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18.01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23.01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25.01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скоростных способностей средствами игры волейбол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30.01</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силовых способностей средствами игры волейбол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01.02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координационных способностей средствами игры волейбол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06.02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Развитие выносливости средствами игры волейбол</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08.02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13.02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16.02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20.02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22.02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27.02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75BEC" w:rsidRDefault="00CD0DC3" w:rsidP="00CD0DC3">
            <w:pPr>
              <w:spacing w:after="0"/>
              <w:ind w:left="135"/>
              <w:rPr>
                <w:b/>
                <w:lang w:val="ru-RU"/>
              </w:rPr>
            </w:pPr>
            <w:r w:rsidRPr="00475BEC">
              <w:rPr>
                <w:rFonts w:ascii="Times New Roman" w:hAnsi="Times New Roman"/>
                <w:b/>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29.02</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05.03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07.03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12.03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14.03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3E5386"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26.03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Pr="003E5386"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28.03</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Default="00CD0DC3" w:rsidP="00CD0DC3">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02.04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75BEC">
              <w:rPr>
                <w:rFonts w:ascii="Times New Roman" w:hAnsi="Times New Roman"/>
                <w:b/>
                <w:color w:val="000000"/>
                <w:sz w:val="24"/>
                <w:lang w:val="ru-RU"/>
              </w:rPr>
              <w:t>Правила и техника выполнения норматива комплекса ГТО:</w:t>
            </w:r>
            <w:r w:rsidRPr="004D4F85">
              <w:rPr>
                <w:rFonts w:ascii="Times New Roman" w:hAnsi="Times New Roman"/>
                <w:color w:val="000000"/>
                <w:sz w:val="24"/>
                <w:lang w:val="ru-RU"/>
              </w:rPr>
              <w:t xml:space="preserve">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04.04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39710C">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09.04.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11.04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16.04</w:t>
            </w:r>
          </w:p>
        </w:tc>
        <w:tc>
          <w:tcPr>
            <w:tcW w:w="2221"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18.04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 xml:space="preserve">Правила и техника выполнения норматива комплекса ГТО: Стрельба </w:t>
            </w:r>
            <w:r w:rsidRPr="004D4F85">
              <w:rPr>
                <w:rFonts w:ascii="Times New Roman" w:hAnsi="Times New Roman"/>
                <w:color w:val="000000"/>
                <w:sz w:val="24"/>
                <w:lang w:val="ru-RU"/>
              </w:rPr>
              <w:lastRenderedPageBreak/>
              <w:t>(пневматика или электронное оружие)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lastRenderedPageBreak/>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23.04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Правила и техника выполнения норматива комплекса ГТО: Челночный бег 3*10 м</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25.04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30.04</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2A1FB7" w:rsidTr="00CD0DC3">
        <w:trPr>
          <w:trHeight w:val="144"/>
          <w:tblCellSpacing w:w="20" w:type="nil"/>
        </w:trPr>
        <w:tc>
          <w:tcPr>
            <w:tcW w:w="1102" w:type="dxa"/>
            <w:tcMar>
              <w:top w:w="50" w:type="dxa"/>
              <w:left w:w="100" w:type="dxa"/>
            </w:tcMar>
            <w:vAlign w:val="center"/>
          </w:tcPr>
          <w:p w:rsidR="00CD0DC3" w:rsidRDefault="00CD0DC3" w:rsidP="00CD0DC3">
            <w:pPr>
              <w:pStyle w:val="ae"/>
              <w:numPr>
                <w:ilvl w:val="0"/>
                <w:numId w:val="2"/>
              </w:numPr>
              <w:spacing w:after="0"/>
            </w:pPr>
          </w:p>
        </w:tc>
        <w:tc>
          <w:tcPr>
            <w:tcW w:w="4539" w:type="dxa"/>
            <w:tcMar>
              <w:top w:w="50" w:type="dxa"/>
              <w:left w:w="100" w:type="dxa"/>
            </w:tcMar>
            <w:vAlign w:val="center"/>
          </w:tcPr>
          <w:p w:rsidR="00CD0DC3" w:rsidRPr="004D4F85" w:rsidRDefault="00CD0DC3" w:rsidP="00CD0DC3">
            <w:pPr>
              <w:spacing w:after="0"/>
              <w:ind w:left="135"/>
              <w:rPr>
                <w:lang w:val="ru-RU"/>
              </w:rPr>
            </w:pPr>
            <w:r w:rsidRPr="00475BEC">
              <w:rPr>
                <w:rFonts w:ascii="Times New Roman" w:hAnsi="Times New Roman"/>
                <w:b/>
                <w:color w:val="000000"/>
                <w:sz w:val="24"/>
                <w:lang w:val="ru-RU"/>
              </w:rPr>
              <w:t>Модуль Футбол. ИТБ.</w:t>
            </w:r>
            <w:r>
              <w:rPr>
                <w:rFonts w:ascii="Times New Roman" w:hAnsi="Times New Roman"/>
                <w:color w:val="000000"/>
                <w:sz w:val="24"/>
                <w:lang w:val="ru-RU"/>
              </w:rPr>
              <w:t xml:space="preserve"> </w:t>
            </w:r>
            <w:r w:rsidRPr="004D4F85">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07.05</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2A1FB7" w:rsidTr="00CD0DC3">
        <w:trPr>
          <w:trHeight w:val="144"/>
          <w:tblCellSpacing w:w="20" w:type="nil"/>
        </w:trPr>
        <w:tc>
          <w:tcPr>
            <w:tcW w:w="1102" w:type="dxa"/>
            <w:tcMar>
              <w:top w:w="50" w:type="dxa"/>
              <w:left w:w="100" w:type="dxa"/>
            </w:tcMar>
            <w:vAlign w:val="center"/>
          </w:tcPr>
          <w:p w:rsidR="00CD0DC3" w:rsidRPr="002A1FB7"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техники остановки мяча разными способами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14.05</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2A1FB7" w:rsidTr="00CD0DC3">
        <w:trPr>
          <w:trHeight w:val="144"/>
          <w:tblCellSpacing w:w="20" w:type="nil"/>
        </w:trPr>
        <w:tc>
          <w:tcPr>
            <w:tcW w:w="1102" w:type="dxa"/>
            <w:tcMar>
              <w:top w:w="50" w:type="dxa"/>
              <w:left w:w="100" w:type="dxa"/>
            </w:tcMar>
            <w:vAlign w:val="center"/>
          </w:tcPr>
          <w:p w:rsidR="00CD0DC3" w:rsidRPr="002A1FB7"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16.05</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2A1FB7" w:rsidTr="00CD0DC3">
        <w:trPr>
          <w:trHeight w:val="144"/>
          <w:tblCellSpacing w:w="20" w:type="nil"/>
        </w:trPr>
        <w:tc>
          <w:tcPr>
            <w:tcW w:w="1102" w:type="dxa"/>
            <w:tcMar>
              <w:top w:w="50" w:type="dxa"/>
              <w:left w:w="100" w:type="dxa"/>
            </w:tcMar>
            <w:vAlign w:val="center"/>
          </w:tcPr>
          <w:p w:rsidR="00CD0DC3" w:rsidRPr="002A1FB7"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Тренировочные игры по мини-футболу (на малом футбольном поле)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21.05</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CD0DC3" w:rsidRPr="002A1FB7" w:rsidTr="00CD0DC3">
        <w:trPr>
          <w:trHeight w:val="144"/>
          <w:tblCellSpacing w:w="20" w:type="nil"/>
        </w:trPr>
        <w:tc>
          <w:tcPr>
            <w:tcW w:w="1102" w:type="dxa"/>
            <w:tcMar>
              <w:top w:w="50" w:type="dxa"/>
              <w:left w:w="100" w:type="dxa"/>
            </w:tcMar>
            <w:vAlign w:val="center"/>
          </w:tcPr>
          <w:p w:rsidR="00CD0DC3" w:rsidRPr="002A1FB7" w:rsidRDefault="00CD0DC3" w:rsidP="00CD0DC3">
            <w:pPr>
              <w:pStyle w:val="ae"/>
              <w:numPr>
                <w:ilvl w:val="0"/>
                <w:numId w:val="2"/>
              </w:numPr>
              <w:spacing w:after="0"/>
              <w:rPr>
                <w:lang w:val="ru-RU"/>
              </w:rPr>
            </w:pPr>
          </w:p>
        </w:tc>
        <w:tc>
          <w:tcPr>
            <w:tcW w:w="4539" w:type="dxa"/>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Тренировочные игры по футболу (на большом поле)</w:t>
            </w:r>
          </w:p>
        </w:tc>
        <w:tc>
          <w:tcPr>
            <w:tcW w:w="1080" w:type="dxa"/>
            <w:tcMar>
              <w:top w:w="50" w:type="dxa"/>
              <w:left w:w="100" w:type="dxa"/>
            </w:tcMar>
          </w:tcPr>
          <w:p w:rsidR="00CD0DC3" w:rsidRPr="008F08DD" w:rsidRDefault="00CD0DC3" w:rsidP="00CD0DC3">
            <w:pPr>
              <w:spacing w:after="0"/>
              <w:ind w:left="135"/>
              <w:rPr>
                <w:rFonts w:ascii="Times New Roman" w:hAnsi="Times New Roman" w:cs="Times New Roman"/>
              </w:rPr>
            </w:pPr>
            <w:r w:rsidRPr="008F08DD">
              <w:rPr>
                <w:rFonts w:ascii="Times New Roman" w:hAnsi="Times New Roman" w:cs="Times New Roman"/>
                <w:color w:val="000000"/>
                <w:sz w:val="24"/>
                <w:lang w:val="ru-RU"/>
              </w:rPr>
              <w:t xml:space="preserve"> </w:t>
            </w:r>
            <w:r w:rsidRPr="008F08DD">
              <w:rPr>
                <w:rFonts w:ascii="Times New Roman" w:hAnsi="Times New Roman" w:cs="Times New Roman"/>
                <w:color w:val="000000"/>
                <w:sz w:val="24"/>
              </w:rPr>
              <w:t xml:space="preserve">1 </w:t>
            </w:r>
          </w:p>
        </w:tc>
        <w:tc>
          <w:tcPr>
            <w:tcW w:w="1841" w:type="dxa"/>
            <w:tcMar>
              <w:top w:w="50" w:type="dxa"/>
              <w:left w:w="100" w:type="dxa"/>
            </w:tcMar>
          </w:tcPr>
          <w:p w:rsidR="00CD0DC3" w:rsidRPr="008F08DD" w:rsidRDefault="00CD0DC3" w:rsidP="00CD0DC3">
            <w:pPr>
              <w:spacing w:after="0"/>
              <w:ind w:left="135"/>
              <w:rPr>
                <w:rFonts w:ascii="Times New Roman" w:hAnsi="Times New Roman" w:cs="Times New Roman"/>
              </w:rPr>
            </w:pPr>
          </w:p>
        </w:tc>
        <w:tc>
          <w:tcPr>
            <w:tcW w:w="1910"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color w:val="000000"/>
                <w:sz w:val="24"/>
              </w:rPr>
              <w:t xml:space="preserve">1 </w:t>
            </w:r>
          </w:p>
        </w:tc>
        <w:tc>
          <w:tcPr>
            <w:tcW w:w="1347" w:type="dxa"/>
            <w:tcMar>
              <w:top w:w="50" w:type="dxa"/>
              <w:left w:w="100" w:type="dxa"/>
            </w:tcMar>
          </w:tcPr>
          <w:p w:rsidR="00CD0DC3" w:rsidRPr="008F08DD" w:rsidRDefault="00CD0DC3" w:rsidP="00CD0DC3">
            <w:pPr>
              <w:spacing w:after="0"/>
              <w:ind w:left="135"/>
              <w:rPr>
                <w:rFonts w:ascii="Times New Roman" w:hAnsi="Times New Roman" w:cs="Times New Roman"/>
                <w:lang w:val="ru-RU"/>
              </w:rPr>
            </w:pPr>
            <w:r w:rsidRPr="008F08DD">
              <w:rPr>
                <w:rFonts w:ascii="Times New Roman" w:hAnsi="Times New Roman" w:cs="Times New Roman"/>
                <w:lang w:val="ru-RU"/>
              </w:rPr>
              <w:t>23.05</w:t>
            </w:r>
          </w:p>
        </w:tc>
        <w:tc>
          <w:tcPr>
            <w:tcW w:w="2221" w:type="dxa"/>
            <w:tcMar>
              <w:top w:w="50" w:type="dxa"/>
              <w:left w:w="100" w:type="dxa"/>
            </w:tcMar>
          </w:tcPr>
          <w:p w:rsidR="00CD0DC3" w:rsidRPr="008F08DD" w:rsidRDefault="00CD0DC3" w:rsidP="00CD0DC3">
            <w:pPr>
              <w:rPr>
                <w:rFonts w:ascii="Times New Roman" w:hAnsi="Times New Roman" w:cs="Times New Roman"/>
              </w:rPr>
            </w:pPr>
            <w:r w:rsidRPr="008F08DD">
              <w:rPr>
                <w:rFonts w:ascii="Times New Roman" w:hAnsi="Times New Roman" w:cs="Times New Roman"/>
              </w:rPr>
              <w:t>https://resh.edu.ru/</w:t>
            </w:r>
          </w:p>
        </w:tc>
      </w:tr>
      <w:tr w:rsidR="009B54DD" w:rsidTr="00CD0DC3">
        <w:trPr>
          <w:trHeight w:val="144"/>
          <w:tblCellSpacing w:w="20" w:type="nil"/>
        </w:trPr>
        <w:tc>
          <w:tcPr>
            <w:tcW w:w="0" w:type="auto"/>
            <w:gridSpan w:val="2"/>
            <w:tcMar>
              <w:top w:w="50" w:type="dxa"/>
              <w:left w:w="100" w:type="dxa"/>
            </w:tcMar>
            <w:vAlign w:val="center"/>
          </w:tcPr>
          <w:p w:rsidR="00CD0DC3" w:rsidRPr="004D4F85" w:rsidRDefault="00CD0DC3" w:rsidP="00CD0DC3">
            <w:pPr>
              <w:spacing w:after="0"/>
              <w:ind w:left="135"/>
              <w:rPr>
                <w:lang w:val="ru-RU"/>
              </w:rPr>
            </w:pPr>
            <w:r w:rsidRPr="004D4F85">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CD0DC3" w:rsidRDefault="00CD0DC3" w:rsidP="00F37FC9">
            <w:pPr>
              <w:spacing w:after="0"/>
              <w:ind w:left="135"/>
              <w:jc w:val="center"/>
            </w:pPr>
            <w:r w:rsidRPr="004D4F85">
              <w:rPr>
                <w:rFonts w:ascii="Times New Roman" w:hAnsi="Times New Roman"/>
                <w:color w:val="000000"/>
                <w:sz w:val="24"/>
                <w:lang w:val="ru-RU"/>
              </w:rPr>
              <w:t xml:space="preserve"> </w:t>
            </w:r>
            <w:r w:rsidR="00F37FC9">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CD0DC3" w:rsidRDefault="00CD0DC3" w:rsidP="00CD0DC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D0DC3" w:rsidRDefault="00CD0DC3" w:rsidP="00CD0D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0DC3" w:rsidRDefault="00CD0DC3" w:rsidP="00CD0DC3"/>
        </w:tc>
      </w:tr>
    </w:tbl>
    <w:p w:rsidR="00F37FC9" w:rsidRDefault="00F37FC9">
      <w:pPr>
        <w:spacing w:after="0"/>
        <w:ind w:left="120"/>
        <w:rPr>
          <w:rFonts w:ascii="Times New Roman" w:hAnsi="Times New Roman"/>
          <w:b/>
          <w:color w:val="000000"/>
          <w:sz w:val="28"/>
          <w:lang w:val="ru-RU"/>
        </w:rPr>
      </w:pPr>
      <w:bookmarkStart w:id="15" w:name="block-25593473"/>
      <w:bookmarkEnd w:id="14"/>
    </w:p>
    <w:p w:rsidR="00F37FC9" w:rsidRDefault="00F37FC9">
      <w:pPr>
        <w:spacing w:after="0"/>
        <w:ind w:left="120"/>
        <w:rPr>
          <w:rFonts w:ascii="Times New Roman" w:hAnsi="Times New Roman"/>
          <w:b/>
          <w:color w:val="000000"/>
          <w:sz w:val="28"/>
          <w:lang w:val="ru-RU"/>
        </w:rPr>
      </w:pPr>
    </w:p>
    <w:p w:rsidR="00F37FC9" w:rsidRDefault="00F37FC9">
      <w:pPr>
        <w:spacing w:after="0"/>
        <w:ind w:left="120"/>
        <w:rPr>
          <w:rFonts w:ascii="Times New Roman" w:hAnsi="Times New Roman"/>
          <w:b/>
          <w:color w:val="000000"/>
          <w:sz w:val="28"/>
          <w:lang w:val="ru-RU"/>
        </w:rPr>
      </w:pPr>
    </w:p>
    <w:p w:rsidR="00B52ABF" w:rsidRPr="00F37FC9" w:rsidRDefault="004D4F85">
      <w:pPr>
        <w:spacing w:after="0"/>
        <w:ind w:left="120"/>
        <w:rPr>
          <w:lang w:val="ru-RU"/>
        </w:rPr>
      </w:pPr>
      <w:r w:rsidRPr="00F37FC9">
        <w:rPr>
          <w:rFonts w:ascii="Times New Roman" w:hAnsi="Times New Roman"/>
          <w:b/>
          <w:color w:val="000000"/>
          <w:sz w:val="28"/>
          <w:lang w:val="ru-RU"/>
        </w:rPr>
        <w:lastRenderedPageBreak/>
        <w:t>УЧЕБНО-МЕТОДИЧЕСКОЕ ОБЕСПЕЧЕНИЕ ОБРАЗОВАТЕЛЬНОГО ПРОЦЕССА</w:t>
      </w:r>
    </w:p>
    <w:p w:rsidR="00B52ABF" w:rsidRPr="00F37FC9" w:rsidRDefault="004D4F85">
      <w:pPr>
        <w:spacing w:after="0" w:line="480" w:lineRule="auto"/>
        <w:ind w:left="120"/>
        <w:rPr>
          <w:lang w:val="ru-RU"/>
        </w:rPr>
      </w:pPr>
      <w:r w:rsidRPr="00F37FC9">
        <w:rPr>
          <w:rFonts w:ascii="Times New Roman" w:hAnsi="Times New Roman"/>
          <w:b/>
          <w:color w:val="000000"/>
          <w:sz w:val="28"/>
          <w:lang w:val="ru-RU"/>
        </w:rPr>
        <w:t>ОБЯЗАТЕЛЬНЫЕ УЧЕБНЫЕ МАТЕРИАЛЫ ДЛЯ УЧЕНИКА</w:t>
      </w:r>
    </w:p>
    <w:p w:rsidR="00B52ABF" w:rsidRPr="004D4F85" w:rsidRDefault="004D4F85">
      <w:pPr>
        <w:spacing w:after="0" w:line="480" w:lineRule="auto"/>
        <w:ind w:left="120"/>
        <w:rPr>
          <w:lang w:val="ru-RU"/>
        </w:rPr>
      </w:pPr>
      <w:bookmarkStart w:id="16" w:name="f056fd23-2f41-4129-8da1-d467aa21439d"/>
      <w:r w:rsidRPr="004D4F85">
        <w:rPr>
          <w:rFonts w:ascii="Times New Roman" w:hAnsi="Times New Roman"/>
          <w:color w:val="000000"/>
          <w:sz w:val="28"/>
          <w:lang w:val="ru-RU"/>
        </w:rPr>
        <w:t>• Физическая культура, 10-11 классы/ Лях В.И., Акционерное общество «Издательство «Просвещение»</w:t>
      </w:r>
      <w:bookmarkEnd w:id="16"/>
    </w:p>
    <w:p w:rsidR="00B52ABF" w:rsidRPr="004D4F85" w:rsidRDefault="00B52ABF">
      <w:pPr>
        <w:spacing w:after="0" w:line="480" w:lineRule="auto"/>
        <w:ind w:left="120"/>
        <w:rPr>
          <w:lang w:val="ru-RU"/>
        </w:rPr>
      </w:pPr>
    </w:p>
    <w:p w:rsidR="00B52ABF" w:rsidRPr="004D4F85" w:rsidRDefault="00B52ABF">
      <w:pPr>
        <w:spacing w:after="0"/>
        <w:ind w:left="120"/>
        <w:rPr>
          <w:lang w:val="ru-RU"/>
        </w:rPr>
      </w:pPr>
    </w:p>
    <w:p w:rsidR="00B52ABF" w:rsidRPr="004D4F85" w:rsidRDefault="004D4F85">
      <w:pPr>
        <w:spacing w:after="0" w:line="480" w:lineRule="auto"/>
        <w:ind w:left="120"/>
        <w:rPr>
          <w:lang w:val="ru-RU"/>
        </w:rPr>
      </w:pPr>
      <w:r w:rsidRPr="004D4F85">
        <w:rPr>
          <w:rFonts w:ascii="Times New Roman" w:hAnsi="Times New Roman"/>
          <w:b/>
          <w:color w:val="000000"/>
          <w:sz w:val="28"/>
          <w:lang w:val="ru-RU"/>
        </w:rPr>
        <w:t>МЕТОДИЧЕСКИЕ МАТЕРИАЛЫ ДЛЯ УЧИТЕЛЯ</w:t>
      </w:r>
    </w:p>
    <w:p w:rsidR="00B52ABF" w:rsidRPr="004D4F85" w:rsidRDefault="00B52ABF">
      <w:pPr>
        <w:spacing w:after="0" w:line="480" w:lineRule="auto"/>
        <w:ind w:left="120"/>
        <w:rPr>
          <w:lang w:val="ru-RU"/>
        </w:rPr>
      </w:pPr>
    </w:p>
    <w:p w:rsidR="00B52ABF" w:rsidRPr="004D4F85" w:rsidRDefault="00B52ABF">
      <w:pPr>
        <w:spacing w:after="0"/>
        <w:ind w:left="120"/>
        <w:rPr>
          <w:lang w:val="ru-RU"/>
        </w:rPr>
      </w:pPr>
    </w:p>
    <w:p w:rsidR="00B52ABF" w:rsidRPr="004D4F85" w:rsidRDefault="004D4F85">
      <w:pPr>
        <w:spacing w:after="0" w:line="480" w:lineRule="auto"/>
        <w:ind w:left="120"/>
        <w:rPr>
          <w:lang w:val="ru-RU"/>
        </w:rPr>
      </w:pPr>
      <w:r w:rsidRPr="004D4F85">
        <w:rPr>
          <w:rFonts w:ascii="Times New Roman" w:hAnsi="Times New Roman"/>
          <w:b/>
          <w:color w:val="000000"/>
          <w:sz w:val="28"/>
          <w:lang w:val="ru-RU"/>
        </w:rPr>
        <w:t>ЦИФРОВЫЕ ОБРАЗОВАТЕЛЬНЫЕ РЕСУРСЫ И РЕСУРСЫ СЕТИ ИНТЕРНЕТ</w:t>
      </w:r>
    </w:p>
    <w:p w:rsidR="00B52ABF" w:rsidRPr="004D4F85" w:rsidRDefault="00B52ABF">
      <w:pPr>
        <w:spacing w:after="0" w:line="480" w:lineRule="auto"/>
        <w:ind w:left="120"/>
        <w:rPr>
          <w:lang w:val="ru-RU"/>
        </w:rPr>
      </w:pPr>
    </w:p>
    <w:bookmarkEnd w:id="15"/>
    <w:p w:rsidR="004D4F85" w:rsidRPr="004D4F85" w:rsidRDefault="004D4F85">
      <w:pPr>
        <w:rPr>
          <w:lang w:val="ru-RU"/>
        </w:rPr>
      </w:pPr>
    </w:p>
    <w:sectPr w:rsidR="004D4F85" w:rsidRPr="004D4F85" w:rsidSect="00F37FC9">
      <w:type w:val="continuous"/>
      <w:pgSz w:w="16839" w:h="11907" w:orient="landscape" w:code="9"/>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E0E" w:rsidRDefault="00516E0E" w:rsidP="007F137E">
      <w:pPr>
        <w:spacing w:after="0" w:line="240" w:lineRule="auto"/>
      </w:pPr>
      <w:r>
        <w:separator/>
      </w:r>
    </w:p>
  </w:endnote>
  <w:endnote w:type="continuationSeparator" w:id="0">
    <w:p w:rsidR="00516E0E" w:rsidRDefault="00516E0E" w:rsidP="007F1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036241"/>
      <w:docPartObj>
        <w:docPartGallery w:val="Page Numbers (Bottom of Page)"/>
        <w:docPartUnique/>
      </w:docPartObj>
    </w:sdtPr>
    <w:sdtContent>
      <w:p w:rsidR="00CB4BCE" w:rsidRDefault="00DC6ED4">
        <w:pPr>
          <w:pStyle w:val="af"/>
          <w:jc w:val="right"/>
        </w:pPr>
        <w:fldSimple w:instr="PAGE   \* MERGEFORMAT">
          <w:r w:rsidR="0055729A" w:rsidRPr="0055729A">
            <w:rPr>
              <w:noProof/>
              <w:lang w:val="ru-RU"/>
            </w:rPr>
            <w:t>1</w:t>
          </w:r>
        </w:fldSimple>
      </w:p>
    </w:sdtContent>
  </w:sdt>
  <w:p w:rsidR="00CB4BCE" w:rsidRDefault="00CB4BC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E0E" w:rsidRDefault="00516E0E" w:rsidP="007F137E">
      <w:pPr>
        <w:spacing w:after="0" w:line="240" w:lineRule="auto"/>
      </w:pPr>
      <w:r>
        <w:separator/>
      </w:r>
    </w:p>
  </w:footnote>
  <w:footnote w:type="continuationSeparator" w:id="0">
    <w:p w:rsidR="00516E0E" w:rsidRDefault="00516E0E" w:rsidP="007F13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852B8D"/>
    <w:multiLevelType w:val="hybridMultilevel"/>
    <w:tmpl w:val="D2DAA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DB010B"/>
    <w:multiLevelType w:val="hybridMultilevel"/>
    <w:tmpl w:val="83C21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52ABF"/>
    <w:rsid w:val="00035B79"/>
    <w:rsid w:val="00091E21"/>
    <w:rsid w:val="000A73AC"/>
    <w:rsid w:val="000C4C9D"/>
    <w:rsid w:val="00177A3A"/>
    <w:rsid w:val="002A1FB7"/>
    <w:rsid w:val="00310F82"/>
    <w:rsid w:val="00352A45"/>
    <w:rsid w:val="0039710C"/>
    <w:rsid w:val="003E5386"/>
    <w:rsid w:val="00415A78"/>
    <w:rsid w:val="00475BEC"/>
    <w:rsid w:val="004D4F85"/>
    <w:rsid w:val="004E605E"/>
    <w:rsid w:val="00516E0E"/>
    <w:rsid w:val="0055729A"/>
    <w:rsid w:val="006B4679"/>
    <w:rsid w:val="007F137E"/>
    <w:rsid w:val="007F23F7"/>
    <w:rsid w:val="008F08DD"/>
    <w:rsid w:val="009B54DD"/>
    <w:rsid w:val="009C5725"/>
    <w:rsid w:val="00A16DA2"/>
    <w:rsid w:val="00AC2467"/>
    <w:rsid w:val="00AC455A"/>
    <w:rsid w:val="00B02E10"/>
    <w:rsid w:val="00B52ABF"/>
    <w:rsid w:val="00BF249E"/>
    <w:rsid w:val="00C77CEC"/>
    <w:rsid w:val="00CB4BCE"/>
    <w:rsid w:val="00CD0DC3"/>
    <w:rsid w:val="00D22F0E"/>
    <w:rsid w:val="00D664F9"/>
    <w:rsid w:val="00D87224"/>
    <w:rsid w:val="00DC6ED4"/>
    <w:rsid w:val="00E31E05"/>
    <w:rsid w:val="00EF5E0C"/>
    <w:rsid w:val="00F37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91E21"/>
    <w:rPr>
      <w:color w:val="0563C1" w:themeColor="hyperlink"/>
      <w:u w:val="single"/>
    </w:rPr>
  </w:style>
  <w:style w:type="table" w:styleId="ac">
    <w:name w:val="Table Grid"/>
    <w:basedOn w:val="a1"/>
    <w:uiPriority w:val="59"/>
    <w:rsid w:val="00091E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D664F9"/>
    <w:pPr>
      <w:ind w:left="720"/>
      <w:contextualSpacing/>
    </w:pPr>
  </w:style>
  <w:style w:type="paragraph" w:styleId="af">
    <w:name w:val="footer"/>
    <w:basedOn w:val="a"/>
    <w:link w:val="af0"/>
    <w:uiPriority w:val="99"/>
    <w:unhideWhenUsed/>
    <w:rsid w:val="007F137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F137E"/>
  </w:style>
</w:styles>
</file>

<file path=word/webSettings.xml><?xml version="1.0" encoding="utf-8"?>
<w:webSettings xmlns:r="http://schemas.openxmlformats.org/officeDocument/2006/relationships" xmlns:w="http://schemas.openxmlformats.org/wordprocessingml/2006/main">
  <w:divs>
    <w:div w:id="351229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EE86-DAC9-4393-A2E7-48A30A25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39</Pages>
  <Words>9622</Words>
  <Characters>54848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19</cp:revision>
  <cp:lastPrinted>2023-10-24T11:22:00Z</cp:lastPrinted>
  <dcterms:created xsi:type="dcterms:W3CDTF">2023-09-25T19:03:00Z</dcterms:created>
  <dcterms:modified xsi:type="dcterms:W3CDTF">2023-11-01T07:54:00Z</dcterms:modified>
</cp:coreProperties>
</file>